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82354" w14:textId="77777777" w:rsidR="00ED0BDF" w:rsidRPr="00096473" w:rsidRDefault="00ED0BDF" w:rsidP="00ED0BDF">
      <w:pPr>
        <w:jc w:val="center"/>
        <w:rPr>
          <w:b/>
        </w:rPr>
      </w:pPr>
      <w:r w:rsidRPr="00096473">
        <w:rPr>
          <w:b/>
        </w:rPr>
        <w:t>Техническое задание</w:t>
      </w:r>
    </w:p>
    <w:p w14:paraId="06703BE4" w14:textId="70D7CB85" w:rsidR="00ED0BDF" w:rsidRPr="00096D98" w:rsidRDefault="00ED0BDF" w:rsidP="00460643">
      <w:pPr>
        <w:keepNext/>
        <w:keepLines/>
        <w:autoSpaceDE w:val="0"/>
        <w:autoSpaceDN w:val="0"/>
        <w:jc w:val="center"/>
        <w:rPr>
          <w:b/>
          <w:bCs/>
        </w:rPr>
      </w:pPr>
      <w:r w:rsidRPr="00096D98">
        <w:rPr>
          <w:b/>
          <w:bCs/>
        </w:rPr>
        <w:t xml:space="preserve">на выполнение работ </w:t>
      </w:r>
      <w:r w:rsidR="0085668C" w:rsidRPr="00096D98">
        <w:rPr>
          <w:b/>
        </w:rPr>
        <w:t>по архитектурно-строительному проектировани</w:t>
      </w:r>
      <w:r w:rsidR="00096D98">
        <w:rPr>
          <w:b/>
        </w:rPr>
        <w:t>ю</w:t>
      </w:r>
      <w:r w:rsidR="0085668C" w:rsidRPr="00096D98">
        <w:rPr>
          <w:b/>
        </w:rPr>
        <w:t xml:space="preserve"> в части </w:t>
      </w:r>
      <w:r w:rsidR="0085668C" w:rsidRPr="00096D98">
        <w:rPr>
          <w:b/>
          <w:bCs/>
        </w:rPr>
        <w:t>разработки документации по планировке территории с целью формирования полосы отвода автомобильных дорог и их придорожной полосы</w:t>
      </w:r>
    </w:p>
    <w:p w14:paraId="1AB63C5F" w14:textId="77777777" w:rsidR="00ED0BDF" w:rsidRPr="00E77298" w:rsidRDefault="00ED0BDF" w:rsidP="00ED0BDF">
      <w:pPr>
        <w:keepNext/>
        <w:keepLines/>
        <w:autoSpaceDE w:val="0"/>
        <w:autoSpaceDN w:val="0"/>
        <w:jc w:val="center"/>
        <w:rPr>
          <w:b/>
          <w:bCs/>
        </w:rPr>
      </w:pPr>
    </w:p>
    <w:tbl>
      <w:tblPr>
        <w:tblStyle w:val="a5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50"/>
        <w:gridCol w:w="1944"/>
        <w:gridCol w:w="2410"/>
      </w:tblGrid>
      <w:tr w:rsidR="00ED0BDF" w:rsidRPr="00096473" w14:paraId="0F05ABFD" w14:textId="77777777" w:rsidTr="00493949">
        <w:trPr>
          <w:trHeight w:val="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6D83C" w14:textId="77777777" w:rsidR="00ED0BDF" w:rsidRPr="00096473" w:rsidRDefault="00ED0BDF" w:rsidP="00012A74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bookmarkStart w:id="0" w:name="_Hlk100054452"/>
            <w:r w:rsidRPr="0009647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259D4" w14:textId="77777777" w:rsidR="00ED0BDF" w:rsidRPr="00096473" w:rsidRDefault="00ED0BDF" w:rsidP="00012A74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96473">
              <w:rPr>
                <w:b/>
                <w:sz w:val="24"/>
                <w:szCs w:val="24"/>
              </w:rPr>
              <w:t>Перечень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CE04C" w14:textId="77777777" w:rsidR="00ED0BDF" w:rsidRPr="00096473" w:rsidRDefault="00ED0BDF" w:rsidP="00012A74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96473">
              <w:rPr>
                <w:b/>
                <w:sz w:val="24"/>
                <w:szCs w:val="24"/>
              </w:rPr>
              <w:t>Содержание</w:t>
            </w:r>
          </w:p>
        </w:tc>
      </w:tr>
      <w:tr w:rsidR="00E9593A" w:rsidRPr="00096473" w14:paraId="293498C2" w14:textId="77777777" w:rsidTr="00493949">
        <w:trPr>
          <w:trHeight w:val="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92DC5" w14:textId="02C14393" w:rsidR="00E9593A" w:rsidRPr="00096D98" w:rsidRDefault="00B26690" w:rsidP="00012A74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96D9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DAA8B" w14:textId="1005B399" w:rsidR="00E9593A" w:rsidRPr="00096D98" w:rsidRDefault="00E9593A" w:rsidP="00B26690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96D98">
              <w:rPr>
                <w:sz w:val="24"/>
                <w:szCs w:val="24"/>
              </w:rPr>
              <w:t>Заказчик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76D9A" w14:textId="77777777" w:rsidR="00B26690" w:rsidRPr="00096D98" w:rsidRDefault="00B26690" w:rsidP="00B26690">
            <w:pPr>
              <w:jc w:val="both"/>
            </w:pPr>
            <w:r w:rsidRPr="00096D98">
              <w:t>Государственное казенное учреждение Республики Крым «Служба автомобильных дорог Республики Крым» (далее Учреждение)</w:t>
            </w:r>
          </w:p>
          <w:p w14:paraId="21147761" w14:textId="77777777" w:rsidR="00E9593A" w:rsidRPr="00096D98" w:rsidRDefault="00E9593A" w:rsidP="00012A74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D0BDF" w:rsidRPr="00096473" w14:paraId="5C06542B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3BD5C" w14:textId="4B4A0404" w:rsidR="00ED0BDF" w:rsidRPr="00096D98" w:rsidRDefault="00B26690" w:rsidP="00B26690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96D98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A451F5" w14:textId="77777777" w:rsidR="00ED0BDF" w:rsidRPr="00096D98" w:rsidRDefault="00ED0BDF" w:rsidP="00012A74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darkGreen"/>
              </w:rPr>
            </w:pPr>
            <w:r w:rsidRPr="00096D98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E8EE2F" w14:textId="34FB6434" w:rsidR="00ED0BDF" w:rsidRPr="00B26690" w:rsidRDefault="00ED0BDF" w:rsidP="00012A74">
            <w:pPr>
              <w:tabs>
                <w:tab w:val="left" w:pos="564"/>
              </w:tabs>
              <w:rPr>
                <w:b/>
                <w:highlight w:val="darkGreen"/>
                <w:lang w:eastAsia="en-US"/>
              </w:rPr>
            </w:pPr>
            <w:r w:rsidRPr="00096D98">
              <w:t xml:space="preserve">Выполнение работ </w:t>
            </w:r>
            <w:bookmarkStart w:id="1" w:name="_Hlk197426648"/>
            <w:r w:rsidRPr="00096D98">
              <w:t>по архитектурно-строительному проектировани</w:t>
            </w:r>
            <w:r w:rsidR="00096D98">
              <w:t>ю</w:t>
            </w:r>
            <w:r w:rsidRPr="00096D98">
              <w:t xml:space="preserve"> в части </w:t>
            </w:r>
            <w:r w:rsidRPr="00096D98">
              <w:rPr>
                <w:bCs/>
              </w:rPr>
              <w:t xml:space="preserve">разработки документации по планировке территории </w:t>
            </w:r>
            <w:bookmarkEnd w:id="1"/>
            <w:r w:rsidR="00B26690" w:rsidRPr="00096D98">
              <w:rPr>
                <w:bCs/>
              </w:rPr>
              <w:t>с целью формирования полосы отвода автомобильных дорог и их придорожной полосы</w:t>
            </w:r>
          </w:p>
        </w:tc>
      </w:tr>
      <w:tr w:rsidR="00266312" w:rsidRPr="00AD36E3" w14:paraId="53D6DAB0" w14:textId="77777777" w:rsidTr="00493949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0DBF2" w14:textId="3EA7EC07" w:rsidR="00266312" w:rsidRPr="00AD36E3" w:rsidRDefault="00096D98" w:rsidP="00096D98">
            <w:pPr>
              <w:pStyle w:val="25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2CB66" w14:textId="77777777" w:rsidR="00266312" w:rsidRPr="00AD36E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AD36E3">
              <w:rPr>
                <w:color w:val="000000" w:themeColor="text1"/>
                <w:sz w:val="24"/>
                <w:szCs w:val="24"/>
              </w:rPr>
              <w:t>Подрядчик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1E4E3" w14:textId="4B169C9D" w:rsidR="00266312" w:rsidRPr="00AD36E3" w:rsidRDefault="00266312" w:rsidP="00266312">
            <w:pPr>
              <w:suppressAutoHyphens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266312" w:rsidRPr="00096473" w14:paraId="305D166A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08673" w14:textId="2ABD8E4C" w:rsidR="00266312" w:rsidRPr="00096473" w:rsidRDefault="004B3803" w:rsidP="004B3803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2D4EC" w14:textId="77777777" w:rsidR="00266312" w:rsidRPr="000C28C3" w:rsidRDefault="00266312" w:rsidP="00266312">
            <w:pPr>
              <w:pStyle w:val="25"/>
              <w:shd w:val="clear" w:color="auto" w:fill="auto"/>
              <w:spacing w:line="269" w:lineRule="exact"/>
              <w:ind w:firstLine="0"/>
              <w:rPr>
                <w:sz w:val="24"/>
                <w:szCs w:val="24"/>
                <w:highlight w:val="darkGreen"/>
              </w:rPr>
            </w:pPr>
            <w:r w:rsidRPr="00096D98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F5859" w14:textId="77777777" w:rsidR="00266312" w:rsidRPr="000C28C3" w:rsidRDefault="00266312" w:rsidP="00266312">
            <w:pPr>
              <w:pStyle w:val="40"/>
              <w:shd w:val="clear" w:color="auto" w:fill="auto"/>
              <w:spacing w:line="274" w:lineRule="exact"/>
              <w:ind w:right="41"/>
              <w:jc w:val="both"/>
              <w:rPr>
                <w:sz w:val="24"/>
                <w:szCs w:val="24"/>
                <w:highlight w:val="darkGreen"/>
              </w:rPr>
            </w:pPr>
            <w:r w:rsidRPr="00096D98">
              <w:rPr>
                <w:sz w:val="24"/>
                <w:szCs w:val="24"/>
              </w:rPr>
              <w:t xml:space="preserve">Бюджет Республики Крым </w:t>
            </w:r>
          </w:p>
        </w:tc>
      </w:tr>
      <w:tr w:rsidR="00266312" w:rsidRPr="00096473" w14:paraId="30246C2B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1B04E" w14:textId="4508D5C5" w:rsidR="00266312" w:rsidRPr="00096473" w:rsidRDefault="004B3803" w:rsidP="004B3803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458B55" w14:textId="54AA77AA" w:rsidR="00266312" w:rsidRPr="00096473" w:rsidRDefault="00266312" w:rsidP="00266312">
            <w:pPr>
              <w:pStyle w:val="25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096473">
              <w:rPr>
                <w:sz w:val="24"/>
                <w:szCs w:val="24"/>
              </w:rPr>
              <w:t xml:space="preserve">Основание для подготовки </w:t>
            </w:r>
            <w:r w:rsidR="000C28C3" w:rsidRPr="004B3803">
              <w:rPr>
                <w:sz w:val="24"/>
                <w:szCs w:val="24"/>
              </w:rPr>
              <w:t>документации</w:t>
            </w:r>
            <w:r w:rsidR="004D5D80" w:rsidRPr="004B3803">
              <w:rPr>
                <w:sz w:val="24"/>
                <w:szCs w:val="24"/>
              </w:rPr>
              <w:t xml:space="preserve"> по </w:t>
            </w:r>
            <w:r w:rsidRPr="004B3803">
              <w:rPr>
                <w:sz w:val="24"/>
                <w:szCs w:val="24"/>
              </w:rPr>
              <w:t>планировк</w:t>
            </w:r>
            <w:r w:rsidR="004D5D80" w:rsidRPr="004B3803">
              <w:rPr>
                <w:sz w:val="24"/>
                <w:szCs w:val="24"/>
              </w:rPr>
              <w:t>е</w:t>
            </w:r>
            <w:r w:rsidRPr="004B3803">
              <w:rPr>
                <w:sz w:val="24"/>
                <w:szCs w:val="24"/>
              </w:rPr>
              <w:t xml:space="preserve"> территории</w:t>
            </w:r>
            <w:r w:rsidRPr="000964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FF2468" w14:textId="7A6A2215" w:rsidR="00266312" w:rsidRPr="00096473" w:rsidRDefault="00266312" w:rsidP="00266312">
            <w:pPr>
              <w:pStyle w:val="40"/>
              <w:shd w:val="clear" w:color="auto" w:fill="auto"/>
              <w:spacing w:line="274" w:lineRule="exact"/>
              <w:ind w:right="41"/>
              <w:jc w:val="both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Приказ Министерства транспорта Республики Крым от 09.02.2024 №29 «Об утверждении Перечня объектов, реализуемых в рамках мероприятий отдельных структурных элементов Государственной программы Республики Крым «Развитие транспортно- дорожного комплекса Республики Крым»</w:t>
            </w:r>
            <w:r w:rsidR="000C28C3" w:rsidRPr="004B3803">
              <w:rPr>
                <w:sz w:val="24"/>
                <w:szCs w:val="24"/>
              </w:rPr>
              <w:t xml:space="preserve"> </w:t>
            </w:r>
          </w:p>
        </w:tc>
      </w:tr>
      <w:tr w:rsidR="00266312" w:rsidRPr="00096473" w14:paraId="05DD4AE0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684EB" w14:textId="2691EB22" w:rsidR="00266312" w:rsidRPr="00096473" w:rsidRDefault="004B3803" w:rsidP="004B3803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5CFF0" w14:textId="0C711628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 xml:space="preserve">Местонахождение </w:t>
            </w:r>
            <w:r w:rsidR="000C28C3" w:rsidRPr="004B3803">
              <w:rPr>
                <w:sz w:val="24"/>
                <w:szCs w:val="24"/>
              </w:rPr>
              <w:t>и наименование объектов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D17861" w14:textId="6A324BC6" w:rsidR="00266312" w:rsidRPr="004B3803" w:rsidRDefault="004B3803" w:rsidP="00266312">
            <w:pPr>
              <w:pStyle w:val="40"/>
              <w:shd w:val="clear" w:color="auto" w:fill="auto"/>
              <w:spacing w:line="274" w:lineRule="exact"/>
              <w:ind w:right="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064624" w:rsidRPr="004B3803">
              <w:rPr>
                <w:sz w:val="24"/>
                <w:szCs w:val="24"/>
              </w:rPr>
              <w:t>втомобильные дороги, согласно Приложению к техническому заданию</w:t>
            </w:r>
          </w:p>
          <w:p w14:paraId="3CCFAAEE" w14:textId="4907767D" w:rsidR="00266312" w:rsidRPr="004B3803" w:rsidRDefault="00266312" w:rsidP="00266312">
            <w:pPr>
              <w:pStyle w:val="40"/>
              <w:shd w:val="clear" w:color="auto" w:fill="auto"/>
              <w:spacing w:line="274" w:lineRule="exact"/>
              <w:ind w:right="41"/>
              <w:jc w:val="both"/>
              <w:rPr>
                <w:sz w:val="24"/>
                <w:szCs w:val="24"/>
              </w:rPr>
            </w:pPr>
          </w:p>
        </w:tc>
      </w:tr>
      <w:tr w:rsidR="00266312" w:rsidRPr="00096473" w14:paraId="2DB70012" w14:textId="77777777" w:rsidTr="00493949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E21C2" w14:textId="46F64906" w:rsidR="00266312" w:rsidRPr="00096473" w:rsidRDefault="004B3803" w:rsidP="004B3803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B1D3AA" w14:textId="77777777" w:rsidR="00266312" w:rsidRPr="00096473" w:rsidRDefault="00266312" w:rsidP="00266312">
            <w:pPr>
              <w:pStyle w:val="25"/>
              <w:shd w:val="clear" w:color="auto" w:fill="auto"/>
              <w:spacing w:line="283" w:lineRule="exact"/>
              <w:ind w:firstLine="0"/>
              <w:rPr>
                <w:sz w:val="24"/>
                <w:szCs w:val="24"/>
              </w:rPr>
            </w:pPr>
            <w:r w:rsidRPr="00096473">
              <w:rPr>
                <w:sz w:val="24"/>
                <w:szCs w:val="24"/>
              </w:rPr>
              <w:t>Сроки завершения работ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11DF79" w14:textId="2809C03D" w:rsidR="004B3803" w:rsidRPr="00064624" w:rsidRDefault="00320BE9" w:rsidP="004B3803">
            <w:pPr>
              <w:pStyle w:val="25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  <w:highlight w:val="darkCyan"/>
              </w:rPr>
            </w:pPr>
            <w:r w:rsidRPr="00320BE9">
              <w:rPr>
                <w:sz w:val="24"/>
                <w:szCs w:val="24"/>
              </w:rPr>
              <w:t>15.1</w:t>
            </w:r>
            <w:r w:rsidR="00DC66BB">
              <w:rPr>
                <w:sz w:val="24"/>
                <w:szCs w:val="24"/>
              </w:rPr>
              <w:t>1</w:t>
            </w:r>
            <w:r w:rsidRPr="00320BE9">
              <w:rPr>
                <w:sz w:val="24"/>
                <w:szCs w:val="24"/>
              </w:rPr>
              <w:t>.2026</w:t>
            </w:r>
          </w:p>
        </w:tc>
      </w:tr>
      <w:tr w:rsidR="00266312" w:rsidRPr="00096473" w14:paraId="6E146CCA" w14:textId="77777777" w:rsidTr="004939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A8795" w14:textId="2065040C" w:rsidR="00266312" w:rsidRPr="00096473" w:rsidRDefault="00B37700" w:rsidP="00B37700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03F30" w14:textId="77777777" w:rsidR="00266312" w:rsidRPr="0009647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96473">
              <w:rPr>
                <w:sz w:val="24"/>
                <w:szCs w:val="24"/>
              </w:rPr>
              <w:t>Основные технические Параметры Объекта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04E907" w14:textId="77777777" w:rsidR="00266312" w:rsidRPr="004B3803" w:rsidRDefault="00266312" w:rsidP="00266312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B380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CB484" w14:textId="77777777" w:rsidR="00266312" w:rsidRPr="004B3803" w:rsidRDefault="00266312" w:rsidP="00266312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B3803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561946" w14:textId="77777777" w:rsidR="00266312" w:rsidRPr="004B3803" w:rsidRDefault="00266312" w:rsidP="00266312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B3803">
              <w:rPr>
                <w:b/>
                <w:sz w:val="24"/>
                <w:szCs w:val="24"/>
              </w:rPr>
              <w:t>Показатели</w:t>
            </w:r>
          </w:p>
        </w:tc>
      </w:tr>
      <w:tr w:rsidR="00266312" w:rsidRPr="00096473" w14:paraId="5FC5016E" w14:textId="77777777" w:rsidTr="00493949">
        <w:trPr>
          <w:trHeight w:val="4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83D6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34655B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1523E" w14:textId="77777777" w:rsidR="00266312" w:rsidRPr="00064624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highlight w:val="darkCyan"/>
              </w:rPr>
            </w:pPr>
            <w:r w:rsidRPr="006408DB">
              <w:rPr>
                <w:sz w:val="24"/>
                <w:szCs w:val="24"/>
              </w:rPr>
              <w:t>Вид строительства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CC380" w14:textId="7CA67528" w:rsidR="00266312" w:rsidRPr="00064624" w:rsidRDefault="00B57B97" w:rsidP="00266312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darkCyan"/>
              </w:rPr>
            </w:pPr>
            <w:r w:rsidRPr="006408DB">
              <w:rPr>
                <w:sz w:val="24"/>
                <w:szCs w:val="24"/>
              </w:rPr>
              <w:t>-</w:t>
            </w:r>
          </w:p>
        </w:tc>
      </w:tr>
      <w:tr w:rsidR="00266312" w:rsidRPr="00096473" w14:paraId="294715CE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CEFA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150385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4CFB8" w14:textId="77777777" w:rsidR="00266312" w:rsidRPr="004B3803" w:rsidRDefault="00266312" w:rsidP="00266312">
            <w:pPr>
              <w:pStyle w:val="25"/>
              <w:shd w:val="clear" w:color="auto" w:fill="auto"/>
              <w:spacing w:line="274" w:lineRule="exact"/>
              <w:ind w:right="181" w:firstLine="0"/>
              <w:jc w:val="both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Категория автомобильной дороги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1ADD9" w14:textId="28E88105" w:rsidR="00266312" w:rsidRPr="004B3803" w:rsidRDefault="004B3803" w:rsidP="00266312">
            <w:pPr>
              <w:pStyle w:val="25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  <w:lang w:val="en-US" w:eastAsia="ru-RU"/>
              </w:rPr>
              <w:t>II-III</w:t>
            </w:r>
          </w:p>
        </w:tc>
      </w:tr>
      <w:tr w:rsidR="00266312" w:rsidRPr="00096473" w14:paraId="3CBBF23A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4D9D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DA4858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6164F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Протяженность участка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2B356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6AD88" w14:textId="7BF2D9D2" w:rsidR="00266312" w:rsidRPr="004B3803" w:rsidRDefault="004B3803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  <w:highlight w:val="darkCyan"/>
              </w:rPr>
            </w:pPr>
            <w:r w:rsidRPr="006408DB">
              <w:rPr>
                <w:sz w:val="24"/>
                <w:szCs w:val="24"/>
              </w:rPr>
              <w:t>общая</w:t>
            </w:r>
          </w:p>
        </w:tc>
      </w:tr>
      <w:tr w:rsidR="00266312" w:rsidRPr="00096473" w14:paraId="47901FD5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8147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942AFB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19CC6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right="215" w:firstLine="0"/>
              <w:jc w:val="both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Расчетная скорость (обосновывается проектом):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83D9C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км/ч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09C7B" w14:textId="2E9B391D" w:rsidR="00266312" w:rsidRPr="004B3803" w:rsidRDefault="004B3803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-</w:t>
            </w:r>
          </w:p>
        </w:tc>
      </w:tr>
      <w:tr w:rsidR="00266312" w:rsidRPr="00096473" w14:paraId="1E6CE584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FFAC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5A6CC2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0B314E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Число полос движения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F6D94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BA45B" w14:textId="13EACFB3" w:rsidR="00266312" w:rsidRPr="004B3803" w:rsidRDefault="004B3803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-</w:t>
            </w:r>
          </w:p>
        </w:tc>
      </w:tr>
      <w:tr w:rsidR="00266312" w:rsidRPr="00096473" w14:paraId="600A5F2A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C41B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920C3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ADAB0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Ширина полосы движения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489E5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B0EFA" w14:textId="322EC86A" w:rsidR="00266312" w:rsidRPr="004B3803" w:rsidRDefault="004B3803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-</w:t>
            </w:r>
          </w:p>
        </w:tc>
      </w:tr>
      <w:tr w:rsidR="00266312" w:rsidRPr="00096473" w14:paraId="6DF24F4D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C001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F8F80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0F0A1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Ширина обочины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BFCC6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F8D1" w14:textId="47CB61CD" w:rsidR="00266312" w:rsidRPr="004B3803" w:rsidRDefault="004B3803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-</w:t>
            </w:r>
          </w:p>
        </w:tc>
      </w:tr>
      <w:tr w:rsidR="00266312" w:rsidRPr="00096473" w14:paraId="2EDA7E2D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33F6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B28ED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DEDA7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Ширина тротуара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30C8B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4E10C" w14:textId="6073C066" w:rsidR="00266312" w:rsidRPr="004B3803" w:rsidRDefault="004B3803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-</w:t>
            </w:r>
          </w:p>
        </w:tc>
      </w:tr>
      <w:tr w:rsidR="00266312" w:rsidRPr="00096473" w14:paraId="291A0CA1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3EB8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DDF6C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1367C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Наружное освещение (однонаправленное)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3FD73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F0CC7" w14:textId="53A8FB78" w:rsidR="00266312" w:rsidRPr="004B3803" w:rsidRDefault="004B3803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-</w:t>
            </w:r>
          </w:p>
        </w:tc>
      </w:tr>
      <w:tr w:rsidR="00266312" w:rsidRPr="00096473" w14:paraId="00807CFD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4A43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4DB02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2C06F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Водопропускные трубы металлические гофрированные (диаметром до 1,5 м)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D1A98" w14:textId="77777777" w:rsidR="00266312" w:rsidRPr="004B3803" w:rsidRDefault="00266312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222DF" w14:textId="14C41273" w:rsidR="00266312" w:rsidRPr="004B3803" w:rsidRDefault="004B3803" w:rsidP="00266312">
            <w:pPr>
              <w:pStyle w:val="2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3803">
              <w:rPr>
                <w:sz w:val="24"/>
                <w:szCs w:val="24"/>
              </w:rPr>
              <w:t>-</w:t>
            </w:r>
          </w:p>
        </w:tc>
      </w:tr>
      <w:tr w:rsidR="00266312" w:rsidRPr="00096473" w14:paraId="73E84131" w14:textId="77777777" w:rsidTr="004939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00FC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7959" w14:textId="77777777" w:rsidR="00266312" w:rsidRPr="00096473" w:rsidRDefault="00266312" w:rsidP="00266312">
            <w:pPr>
              <w:rPr>
                <w:lang w:eastAsia="en-US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0ED8" w14:textId="77777777" w:rsidR="00266312" w:rsidRPr="004B3803" w:rsidRDefault="00266312" w:rsidP="00266312">
            <w:pPr>
              <w:jc w:val="both"/>
              <w:rPr>
                <w:lang w:eastAsia="en-US"/>
              </w:rPr>
            </w:pPr>
            <w:r w:rsidRPr="004B3803">
              <w:t>* – уточняются при проектировании.</w:t>
            </w:r>
          </w:p>
        </w:tc>
      </w:tr>
      <w:tr w:rsidR="00266312" w:rsidRPr="00096473" w14:paraId="783136A8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9F501" w14:textId="5E58FC00" w:rsidR="00266312" w:rsidRPr="00096473" w:rsidRDefault="00B37700" w:rsidP="00B37700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D8F91C" w14:textId="77777777" w:rsidR="00266312" w:rsidRPr="0009647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96473">
              <w:rPr>
                <w:sz w:val="24"/>
                <w:szCs w:val="24"/>
              </w:rPr>
              <w:t>Исходные данные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D98788" w14:textId="1F3A7346" w:rsidR="00266312" w:rsidRPr="00096473" w:rsidRDefault="00266312" w:rsidP="00266312">
            <w:pPr>
              <w:pStyle w:val="40"/>
              <w:numPr>
                <w:ilvl w:val="3"/>
                <w:numId w:val="1"/>
              </w:numPr>
              <w:shd w:val="clear" w:color="auto" w:fill="auto"/>
              <w:tabs>
                <w:tab w:val="left" w:pos="320"/>
              </w:tabs>
              <w:spacing w:line="274" w:lineRule="exact"/>
              <w:ind w:left="37" w:firstLine="0"/>
              <w:jc w:val="both"/>
              <w:rPr>
                <w:sz w:val="24"/>
                <w:szCs w:val="24"/>
              </w:rPr>
            </w:pPr>
            <w:r w:rsidRPr="00B37700">
              <w:t>Чертеж границ зон планируемого размещения объекта, сведения о его характеристиках и схема планировочных решений, предусмотренные разрабатываемой документацией по планировке территории. Правоустанавливающие документы, паспорт автомобильной дороги</w:t>
            </w:r>
            <w:r w:rsidR="00A36C8A" w:rsidRPr="00B37700">
              <w:t xml:space="preserve"> </w:t>
            </w:r>
          </w:p>
        </w:tc>
      </w:tr>
      <w:tr w:rsidR="00266312" w:rsidRPr="00096473" w14:paraId="30D6A303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ACB76" w14:textId="3127D8BB" w:rsidR="00266312" w:rsidRPr="00096473" w:rsidRDefault="00493949" w:rsidP="00493949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2C2E3C" w14:textId="77777777" w:rsidR="00266312" w:rsidRPr="0009647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96473">
              <w:rPr>
                <w:sz w:val="24"/>
                <w:szCs w:val="24"/>
              </w:rPr>
              <w:t>Состав и содержание документации по планировке территории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6865" w14:textId="1C6AE707" w:rsidR="00266312" w:rsidRPr="00493949" w:rsidRDefault="00493949" w:rsidP="00493949">
            <w:pPr>
              <w:pStyle w:val="a3"/>
              <w:widowControl w:val="0"/>
              <w:tabs>
                <w:tab w:val="left" w:pos="224"/>
              </w:tabs>
              <w:ind w:left="0"/>
              <w:jc w:val="both"/>
              <w:rPr>
                <w:lang w:eastAsia="ar-SA"/>
              </w:rPr>
            </w:pPr>
            <w:r>
              <w:rPr>
                <w:rFonts w:eastAsia="Calibri"/>
                <w:shd w:val="clear" w:color="auto" w:fill="FFFFFF"/>
                <w:lang w:bidi="ru-RU"/>
              </w:rPr>
              <w:t xml:space="preserve">1. </w:t>
            </w:r>
            <w:r w:rsidR="00266312" w:rsidRPr="00493949">
              <w:rPr>
                <w:rFonts w:eastAsia="Calibri"/>
                <w:shd w:val="clear" w:color="auto" w:fill="FFFFFF"/>
                <w:lang w:bidi="ru-RU"/>
              </w:rPr>
              <w:t>Инженерные изыскания для подготовки документации по планировке территории.</w:t>
            </w:r>
          </w:p>
          <w:p w14:paraId="43E48532" w14:textId="6DC556EC" w:rsidR="00266312" w:rsidRPr="00096473" w:rsidRDefault="00266312" w:rsidP="00266312">
            <w:pPr>
              <w:pStyle w:val="a3"/>
              <w:widowControl w:val="0"/>
              <w:numPr>
                <w:ilvl w:val="3"/>
                <w:numId w:val="1"/>
              </w:numPr>
              <w:tabs>
                <w:tab w:val="left" w:pos="224"/>
              </w:tabs>
              <w:ind w:left="0" w:firstLine="0"/>
              <w:jc w:val="both"/>
            </w:pPr>
            <w:r w:rsidRPr="00493949">
              <w:rPr>
                <w:rFonts w:eastAsia="Calibri"/>
                <w:shd w:val="clear" w:color="auto" w:fill="FFFFFF"/>
                <w:lang w:bidi="ru-RU"/>
              </w:rPr>
              <w:t>Проект межевания территории</w:t>
            </w:r>
          </w:p>
        </w:tc>
      </w:tr>
      <w:tr w:rsidR="00266312" w:rsidRPr="00096473" w14:paraId="76A6BEC1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86762" w14:textId="22AB6BAB" w:rsidR="00266312" w:rsidRPr="00096473" w:rsidRDefault="00493949" w:rsidP="00493949">
            <w:pPr>
              <w:pStyle w:val="2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2E468" w14:textId="77777777" w:rsidR="00266312" w:rsidRPr="0009647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96473">
              <w:rPr>
                <w:rFonts w:eastAsia="Times New Roman"/>
                <w:sz w:val="24"/>
                <w:szCs w:val="24"/>
              </w:rPr>
              <w:t xml:space="preserve">Требования к выполнению работ при разработке </w:t>
            </w:r>
            <w:r w:rsidRPr="00096473">
              <w:rPr>
                <w:lang w:eastAsia="ar-SA"/>
              </w:rPr>
              <w:t>документации по планировке территории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614066" w14:textId="218B390A" w:rsidR="00266312" w:rsidRPr="00A06D29" w:rsidRDefault="00A06D29" w:rsidP="00A06D29">
            <w:pPr>
              <w:pStyle w:val="a3"/>
              <w:widowControl w:val="0"/>
              <w:tabs>
                <w:tab w:val="left" w:pos="224"/>
              </w:tabs>
              <w:ind w:left="0"/>
              <w:jc w:val="both"/>
              <w:rPr>
                <w:lang w:eastAsia="ar-SA"/>
              </w:rPr>
            </w:pPr>
            <w:r w:rsidRPr="00A06D29">
              <w:rPr>
                <w:rFonts w:eastAsia="Calibri"/>
                <w:shd w:val="clear" w:color="auto" w:fill="FFFFFF"/>
                <w:lang w:bidi="ru-RU"/>
              </w:rPr>
              <w:t xml:space="preserve">1. </w:t>
            </w:r>
            <w:r w:rsidR="00266312" w:rsidRPr="00A06D29">
              <w:rPr>
                <w:rFonts w:eastAsia="Calibri"/>
                <w:shd w:val="clear" w:color="auto" w:fill="FFFFFF"/>
                <w:lang w:bidi="ru-RU"/>
              </w:rPr>
              <w:t>Провести инженерные изыскания в соответствии с требованиями ст. 41.2 Градостроительного кодекса Российской Федерации о выполнении инженерных изысканий для подготовки документации по планировке территории, выполнить топографическую съемку объекта в масштабе 1:2000 в границах полосы отвода.</w:t>
            </w:r>
            <w:r w:rsidR="00EF7419" w:rsidRPr="00A06D29">
              <w:rPr>
                <w:rFonts w:eastAsia="Calibri"/>
                <w:shd w:val="clear" w:color="auto" w:fill="FFFFFF"/>
                <w:lang w:bidi="ru-RU"/>
              </w:rPr>
              <w:t xml:space="preserve"> </w:t>
            </w:r>
          </w:p>
          <w:p w14:paraId="08751BB6" w14:textId="1A20DF79" w:rsidR="00D10EE8" w:rsidRPr="00A06D29" w:rsidRDefault="00A06D29" w:rsidP="00A06D29">
            <w:pPr>
              <w:pStyle w:val="a3"/>
              <w:widowControl w:val="0"/>
              <w:tabs>
                <w:tab w:val="left" w:pos="224"/>
              </w:tabs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2. </w:t>
            </w:r>
            <w:r w:rsidR="00D10EE8" w:rsidRPr="00A06D29">
              <w:rPr>
                <w:lang w:eastAsia="ar-SA"/>
              </w:rPr>
              <w:t>Осуществить мероприятия по установлению полосы отвода автомобильных дорог и их придорожных полос, в том числе:</w:t>
            </w:r>
          </w:p>
          <w:p w14:paraId="7D234CFC" w14:textId="7211B5FE" w:rsidR="00266312" w:rsidRPr="00A06D29" w:rsidRDefault="00D10EE8" w:rsidP="00B62694">
            <w:pPr>
              <w:pStyle w:val="a3"/>
              <w:widowControl w:val="0"/>
              <w:tabs>
                <w:tab w:val="left" w:pos="224"/>
              </w:tabs>
              <w:ind w:left="0"/>
              <w:jc w:val="both"/>
              <w:rPr>
                <w:lang w:eastAsia="ar-SA"/>
              </w:rPr>
            </w:pPr>
            <w:r w:rsidRPr="00A06D29">
              <w:rPr>
                <w:lang w:eastAsia="ar-SA"/>
              </w:rPr>
              <w:t>2.1 подготовить п</w:t>
            </w:r>
            <w:r w:rsidR="00EF7419" w:rsidRPr="00A06D29">
              <w:rPr>
                <w:lang w:eastAsia="ar-SA"/>
              </w:rPr>
              <w:t>роект документации по планировке</w:t>
            </w:r>
            <w:r w:rsidRPr="00A06D29">
              <w:rPr>
                <w:lang w:eastAsia="ar-SA"/>
              </w:rPr>
              <w:t xml:space="preserve"> территории</w:t>
            </w:r>
            <w:r w:rsidR="00B62694" w:rsidRPr="00A06D29">
              <w:rPr>
                <w:lang w:eastAsia="ar-SA"/>
              </w:rPr>
              <w:t>;</w:t>
            </w:r>
          </w:p>
          <w:p w14:paraId="06F5163B" w14:textId="2A0FBE1E" w:rsidR="00266312" w:rsidRPr="00A06D29" w:rsidRDefault="00B62694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A06D29">
              <w:rPr>
                <w:sz w:val="24"/>
                <w:szCs w:val="24"/>
              </w:rPr>
              <w:t>2.2</w:t>
            </w:r>
            <w:r w:rsidR="00A06D29">
              <w:rPr>
                <w:sz w:val="24"/>
                <w:szCs w:val="24"/>
              </w:rPr>
              <w:t xml:space="preserve"> </w:t>
            </w:r>
            <w:r w:rsidR="00266312" w:rsidRPr="00A06D29">
              <w:rPr>
                <w:sz w:val="24"/>
                <w:szCs w:val="24"/>
              </w:rPr>
              <w:t> </w:t>
            </w:r>
            <w:r w:rsidR="00A06D29">
              <w:rPr>
                <w:sz w:val="24"/>
                <w:szCs w:val="24"/>
              </w:rPr>
              <w:t>п</w:t>
            </w:r>
            <w:r w:rsidR="00266312" w:rsidRPr="00A06D29">
              <w:rPr>
                <w:sz w:val="24"/>
                <w:szCs w:val="24"/>
              </w:rPr>
              <w:t>ровести</w:t>
            </w:r>
            <w:proofErr w:type="gramEnd"/>
            <w:r w:rsidR="00266312" w:rsidRPr="00A06D29">
              <w:rPr>
                <w:sz w:val="24"/>
                <w:szCs w:val="24"/>
              </w:rPr>
              <w:t xml:space="preserve"> имущественно-правовую инвентаризацию зон</w:t>
            </w:r>
            <w:r w:rsidR="00A06D29">
              <w:rPr>
                <w:sz w:val="24"/>
                <w:szCs w:val="24"/>
              </w:rPr>
              <w:t>;</w:t>
            </w:r>
          </w:p>
          <w:p w14:paraId="574B5A86" w14:textId="553B222E" w:rsidR="00B62694" w:rsidRPr="00A06D29" w:rsidRDefault="00B62694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A06D29">
              <w:rPr>
                <w:sz w:val="24"/>
                <w:szCs w:val="24"/>
              </w:rPr>
              <w:t>2.3</w:t>
            </w:r>
            <w:r w:rsidR="00266312" w:rsidRPr="00A06D29">
              <w:rPr>
                <w:sz w:val="24"/>
                <w:szCs w:val="24"/>
              </w:rPr>
              <w:t> </w:t>
            </w:r>
            <w:r w:rsidR="00A06D29">
              <w:rPr>
                <w:sz w:val="24"/>
                <w:szCs w:val="24"/>
              </w:rPr>
              <w:t>д</w:t>
            </w:r>
            <w:r w:rsidR="00266312" w:rsidRPr="00A06D29">
              <w:rPr>
                <w:sz w:val="24"/>
                <w:szCs w:val="24"/>
                <w:shd w:val="clear" w:color="auto" w:fill="FFFFFF"/>
              </w:rPr>
              <w:t xml:space="preserve">о утверждения </w:t>
            </w:r>
            <w:r w:rsidR="00266312" w:rsidRPr="00A06D29">
              <w:rPr>
                <w:sz w:val="24"/>
                <w:szCs w:val="24"/>
              </w:rPr>
              <w:t>документации по планировке территории</w:t>
            </w:r>
            <w:r w:rsidR="00266312" w:rsidRPr="00A06D2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06D29">
              <w:rPr>
                <w:sz w:val="24"/>
                <w:szCs w:val="24"/>
                <w:shd w:val="clear" w:color="auto" w:fill="FFFFFF"/>
              </w:rPr>
              <w:t>осуществить мероприятия по ее согласованию с</w:t>
            </w:r>
            <w:r w:rsidR="00A06D2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A06D29">
              <w:rPr>
                <w:sz w:val="24"/>
                <w:szCs w:val="24"/>
                <w:shd w:val="clear" w:color="auto" w:fill="FFFFFF"/>
              </w:rPr>
              <w:t xml:space="preserve">Заказчиком, </w:t>
            </w:r>
            <w:r w:rsidRPr="00A06D29">
              <w:rPr>
                <w:sz w:val="24"/>
                <w:szCs w:val="24"/>
                <w:shd w:val="clear" w:color="auto" w:fill="FFFFFF"/>
              </w:rPr>
              <w:t xml:space="preserve"> соответствующими</w:t>
            </w:r>
            <w:proofErr w:type="gramEnd"/>
            <w:r w:rsidRPr="00A06D29">
              <w:rPr>
                <w:sz w:val="24"/>
                <w:szCs w:val="24"/>
                <w:shd w:val="clear" w:color="auto" w:fill="FFFFFF"/>
              </w:rPr>
              <w:t xml:space="preserve"> органами исполнительной власти и органами местного самоуправления;</w:t>
            </w:r>
          </w:p>
          <w:p w14:paraId="00210673" w14:textId="62BD755D" w:rsidR="00266312" w:rsidRPr="00A06D29" w:rsidRDefault="00B62694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06D29">
              <w:rPr>
                <w:sz w:val="24"/>
                <w:szCs w:val="24"/>
              </w:rPr>
              <w:t>2.4</w:t>
            </w:r>
            <w:r w:rsidR="00266312" w:rsidRPr="00A06D29">
              <w:rPr>
                <w:sz w:val="24"/>
                <w:szCs w:val="24"/>
              </w:rPr>
              <w:t xml:space="preserve">. </w:t>
            </w:r>
            <w:r w:rsidRPr="00A06D29">
              <w:rPr>
                <w:sz w:val="24"/>
                <w:szCs w:val="24"/>
              </w:rPr>
              <w:t>После утверждения документации по планировке территории осуществить в</w:t>
            </w:r>
            <w:r w:rsidR="00266312" w:rsidRPr="00A06D29">
              <w:rPr>
                <w:sz w:val="24"/>
                <w:szCs w:val="24"/>
              </w:rPr>
              <w:t>ыполн</w:t>
            </w:r>
            <w:r w:rsidRPr="00A06D29">
              <w:rPr>
                <w:sz w:val="24"/>
                <w:szCs w:val="24"/>
              </w:rPr>
              <w:t>ение</w:t>
            </w:r>
            <w:r w:rsidR="00266312" w:rsidRPr="00A06D29">
              <w:rPr>
                <w:sz w:val="24"/>
                <w:szCs w:val="24"/>
              </w:rPr>
              <w:t xml:space="preserve"> земельно-кадастровы</w:t>
            </w:r>
            <w:r w:rsidRPr="00A06D29">
              <w:rPr>
                <w:sz w:val="24"/>
                <w:szCs w:val="24"/>
              </w:rPr>
              <w:t>х</w:t>
            </w:r>
            <w:r w:rsidR="00266312" w:rsidRPr="00A06D29">
              <w:rPr>
                <w:sz w:val="24"/>
                <w:szCs w:val="24"/>
              </w:rPr>
              <w:t xml:space="preserve"> работ по образованию земельных участков из земель государственной и муниципальной собственности. в соответствии с утвержденной документацией по планировке территории.</w:t>
            </w:r>
          </w:p>
          <w:p w14:paraId="3F8B74A6" w14:textId="095A35A0" w:rsidR="00266312" w:rsidRPr="00A06D29" w:rsidRDefault="00B62694" w:rsidP="00266312">
            <w:pPr>
              <w:pStyle w:val="2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06D29">
              <w:rPr>
                <w:sz w:val="24"/>
                <w:szCs w:val="24"/>
              </w:rPr>
              <w:t>2.5</w:t>
            </w:r>
            <w:r w:rsidR="00266312" w:rsidRPr="00A06D29">
              <w:rPr>
                <w:sz w:val="24"/>
                <w:szCs w:val="24"/>
              </w:rPr>
              <w:t xml:space="preserve"> Выполнить (при необходимости) работы по </w:t>
            </w:r>
            <w:r w:rsidRPr="00A06D29">
              <w:rPr>
                <w:sz w:val="24"/>
                <w:szCs w:val="24"/>
              </w:rPr>
              <w:t xml:space="preserve">внесению </w:t>
            </w:r>
            <w:r w:rsidR="00A06D29" w:rsidRPr="00A06D29">
              <w:rPr>
                <w:sz w:val="24"/>
                <w:szCs w:val="24"/>
              </w:rPr>
              <w:t>в единый государственный реестр недвижимости</w:t>
            </w:r>
            <w:r w:rsidR="00A06D29" w:rsidRPr="00A06D29">
              <w:t xml:space="preserve"> (далее – ЕГРН)</w:t>
            </w:r>
            <w:r w:rsidR="00A06D29">
              <w:t xml:space="preserve"> </w:t>
            </w:r>
            <w:r w:rsidRPr="00A06D29">
              <w:rPr>
                <w:sz w:val="24"/>
                <w:szCs w:val="24"/>
              </w:rPr>
              <w:t xml:space="preserve">данных об образованных земельных участках, в т.ч. </w:t>
            </w:r>
            <w:r w:rsidRPr="00A06D29">
              <w:t>осуществить ф</w:t>
            </w:r>
            <w:r w:rsidRPr="00A06D29">
              <w:rPr>
                <w:sz w:val="24"/>
                <w:szCs w:val="24"/>
              </w:rPr>
              <w:t>ормирова</w:t>
            </w:r>
            <w:r w:rsidRPr="00A06D29">
              <w:t>ние</w:t>
            </w:r>
            <w:r w:rsidRPr="00A06D29">
              <w:rPr>
                <w:sz w:val="24"/>
                <w:szCs w:val="24"/>
              </w:rPr>
              <w:t xml:space="preserve"> пакет</w:t>
            </w:r>
            <w:r w:rsidRPr="00A06D29">
              <w:t>ов</w:t>
            </w:r>
            <w:r w:rsidRPr="00A06D29">
              <w:rPr>
                <w:sz w:val="24"/>
                <w:szCs w:val="24"/>
              </w:rPr>
              <w:t xml:space="preserve"> документов и </w:t>
            </w:r>
            <w:r w:rsidRPr="00A06D29">
              <w:t>их</w:t>
            </w:r>
            <w:r w:rsidRPr="00A06D29">
              <w:rPr>
                <w:sz w:val="24"/>
                <w:szCs w:val="24"/>
              </w:rPr>
              <w:t xml:space="preserve"> направление в уполномоченный орган для внесения сведений в </w:t>
            </w:r>
            <w:r w:rsidR="0099454D" w:rsidRPr="00A06D29">
              <w:t>ЕГРН</w:t>
            </w:r>
            <w:r w:rsidRPr="00A06D29">
              <w:rPr>
                <w:sz w:val="24"/>
                <w:szCs w:val="24"/>
              </w:rPr>
              <w:t xml:space="preserve"> и регистрации права Республики Крым</w:t>
            </w:r>
            <w:r w:rsidR="00266312" w:rsidRPr="00A06D29">
              <w:rPr>
                <w:sz w:val="24"/>
                <w:szCs w:val="24"/>
              </w:rPr>
              <w:t>.</w:t>
            </w:r>
          </w:p>
          <w:p w14:paraId="5A0AEDC1" w14:textId="15E67D4A" w:rsidR="00F807B4" w:rsidRPr="00A06D29" w:rsidRDefault="00B62694" w:rsidP="00F807B4">
            <w:pPr>
              <w:pStyle w:val="header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06D29">
              <w:t>3</w:t>
            </w:r>
            <w:r w:rsidR="00F807B4" w:rsidRPr="00A06D29">
              <w:t xml:space="preserve">. Осуществить проведение мероприятий по установлению придорожных полос автомобильных дорог </w:t>
            </w:r>
            <w:r w:rsidR="00526B7A">
              <w:t xml:space="preserve">в виде зоны с особыми условиями использования территории </w:t>
            </w:r>
            <w:r w:rsidR="00F807B4" w:rsidRPr="00A06D29">
              <w:t xml:space="preserve">в соответствии с </w:t>
            </w:r>
            <w:hyperlink r:id="rId6" w:anchor="6560IO" w:history="1">
              <w:r w:rsidR="00F807B4" w:rsidRPr="00A06D29">
                <w:rPr>
                  <w:rStyle w:val="a7"/>
                  <w:bCs/>
                  <w:color w:val="auto"/>
                  <w:u w:val="none"/>
                </w:rPr>
                <w:t>Положением о придорожных полосах автомобильных дорог</w:t>
              </w:r>
            </w:hyperlink>
            <w:r w:rsidR="00F807B4" w:rsidRPr="00A06D29">
              <w:rPr>
                <w:bCs/>
              </w:rPr>
              <w:t>, утвержденным Постановлением Правительства Российской</w:t>
            </w:r>
            <w:r w:rsidR="00526B7A">
              <w:rPr>
                <w:bCs/>
              </w:rPr>
              <w:t xml:space="preserve"> от  27.09.2025 № 148</w:t>
            </w:r>
            <w:r w:rsidR="00F807B4" w:rsidRPr="00A06D29">
              <w:rPr>
                <w:bCs/>
              </w:rPr>
              <w:t xml:space="preserve"> Федерации </w:t>
            </w:r>
            <w:r w:rsidR="00F807B4" w:rsidRPr="00A06D29">
              <w:t>и обеспечить внесение сведений о них в ЕГРН.</w:t>
            </w:r>
          </w:p>
          <w:p w14:paraId="51B87244" w14:textId="18CE4FAD" w:rsidR="00D10EE8" w:rsidRPr="00A06D29" w:rsidRDefault="00526B7A" w:rsidP="00F807B4">
            <w:pPr>
              <w:pStyle w:val="header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4</w:t>
            </w:r>
            <w:r w:rsidR="00F807B4" w:rsidRPr="00A06D29">
              <w:t>. Осуществить проведение мероприятий по внесению в ЕГРН сведений об автомобильных дорогах, в случае их отсутствия</w:t>
            </w:r>
            <w:r w:rsidR="00D10EE8" w:rsidRPr="00A06D29">
              <w:t>, в том числе:</w:t>
            </w:r>
          </w:p>
          <w:p w14:paraId="1D37CDB5" w14:textId="70BA371B" w:rsidR="00D10EE8" w:rsidRPr="00A06D29" w:rsidRDefault="00526B7A" w:rsidP="00D10EE8">
            <w:pPr>
              <w:jc w:val="both"/>
            </w:pPr>
            <w:r>
              <w:t>4</w:t>
            </w:r>
            <w:r w:rsidR="00D10EE8" w:rsidRPr="00A06D29">
              <w:t>.1 подготовить декларации и технические планы на автомобильные дороги;</w:t>
            </w:r>
          </w:p>
          <w:p w14:paraId="03628C23" w14:textId="0F59A837" w:rsidR="00F807B4" w:rsidRPr="00A06D29" w:rsidRDefault="00D10EE8" w:rsidP="00D10EE8">
            <w:pPr>
              <w:jc w:val="both"/>
            </w:pPr>
            <w:r w:rsidRPr="00A06D29">
              <w:t>9.2 осуществить формирование пакетов документов и их направление в уполномоченный орган для внесения сведений в единый государственный реестр недвижимости и регистрации права Республики Крым, и права оперативного управления за Учреждением</w:t>
            </w:r>
          </w:p>
        </w:tc>
      </w:tr>
      <w:tr w:rsidR="00266312" w:rsidRPr="00096473" w14:paraId="05D54C65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5166D" w14:textId="08A55502" w:rsidR="00266312" w:rsidRPr="00096473" w:rsidRDefault="008F27CD" w:rsidP="008F27CD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202E" w14:textId="18BAD665" w:rsidR="00266312" w:rsidRPr="00096473" w:rsidRDefault="00266312" w:rsidP="00266312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96473">
              <w:rPr>
                <w:sz w:val="24"/>
                <w:szCs w:val="24"/>
                <w:lang w:eastAsia="ar-SA"/>
              </w:rPr>
              <w:t>Нормативная правовая и методическая база</w:t>
            </w:r>
            <w:r w:rsidR="00AE6C5D">
              <w:rPr>
                <w:sz w:val="24"/>
                <w:szCs w:val="24"/>
                <w:lang w:eastAsia="ar-SA"/>
              </w:rPr>
              <w:t>, которой должны соответствовать предоставляемые услуги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12A3F" w14:textId="6BD90F62" w:rsidR="00266312" w:rsidRPr="00096473" w:rsidRDefault="00266312" w:rsidP="00AE6C5D">
            <w:pPr>
              <w:pStyle w:val="a3"/>
              <w:widowControl w:val="0"/>
              <w:tabs>
                <w:tab w:val="left" w:pos="224"/>
              </w:tabs>
              <w:ind w:left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1. Градостроительный кодекс Российской Федерации</w:t>
            </w:r>
            <w:r w:rsidR="00AE6C5D">
              <w:rPr>
                <w:lang w:eastAsia="ar-SA"/>
              </w:rPr>
              <w:t>, в т.ч</w:t>
            </w:r>
            <w:r w:rsidR="00AE6C5D" w:rsidRPr="00AE6C5D">
              <w:rPr>
                <w:lang w:eastAsia="ar-SA"/>
              </w:rPr>
              <w:t>.</w:t>
            </w:r>
            <w:r w:rsidR="00D10EE8" w:rsidRPr="00AE6C5D">
              <w:rPr>
                <w:lang w:eastAsia="ar-SA"/>
              </w:rPr>
              <w:t xml:space="preserve"> ст. 41.1 </w:t>
            </w:r>
            <w:r w:rsidR="00AE6C5D" w:rsidRPr="00AE6C5D">
              <w:rPr>
                <w:lang w:eastAsia="ar-SA"/>
              </w:rPr>
              <w:t>и</w:t>
            </w:r>
            <w:r w:rsidR="00D10EE8" w:rsidRPr="00096473">
              <w:rPr>
                <w:rFonts w:eastAsia="Calibri"/>
                <w:shd w:val="clear" w:color="auto" w:fill="FFFFFF"/>
                <w:lang w:bidi="ru-RU"/>
              </w:rPr>
              <w:t xml:space="preserve"> ст. 43 </w:t>
            </w:r>
          </w:p>
          <w:p w14:paraId="39CEB32A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2. Земельный кодекс Российской Федерации;</w:t>
            </w:r>
          </w:p>
          <w:p w14:paraId="49BC2AE6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3. Водный кодекс Российской Федерации;</w:t>
            </w:r>
          </w:p>
          <w:p w14:paraId="52C68ED2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4. Лесной кодекс Российской Федерации;</w:t>
            </w:r>
          </w:p>
          <w:p w14:paraId="26620341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5. Жилищный кодекс Российской Федерации;</w:t>
            </w:r>
          </w:p>
          <w:p w14:paraId="19239CD9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6. </w:t>
            </w:r>
            <w:r w:rsidRPr="00096473">
              <w:rPr>
                <w:rFonts w:eastAsia="Calibri"/>
                <w:shd w:val="clear" w:color="auto" w:fill="FFFFFF"/>
                <w:lang w:bidi="ru-RU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  <w:r w:rsidRPr="00096473">
              <w:rPr>
                <w:lang w:eastAsia="ar-SA"/>
              </w:rPr>
              <w:t xml:space="preserve"> </w:t>
            </w:r>
          </w:p>
          <w:p w14:paraId="0644E835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7. Федеральный закон от 24.07.2007 № 221-ФЗ «О государственном кадастре недвижимости»;</w:t>
            </w:r>
          </w:p>
          <w:p w14:paraId="1C8CF5A6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8. Федеральный закон от 13.07.2015 № 218-ФЗ «О государственной регистрации недвижимости»;</w:t>
            </w:r>
          </w:p>
          <w:p w14:paraId="66B8A437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9. Федеральный закон от 10.01.2002 № 7-ФЗ «Об охране окружающей среды»;</w:t>
            </w:r>
          </w:p>
          <w:p w14:paraId="5480B3B0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10. Федеральный закон от 21.12.1994 № 68-ФЗ «О защите населения и территорий от чрезвычайных ситуаций природного и техногенного характера»;</w:t>
            </w:r>
          </w:p>
          <w:p w14:paraId="687A3B61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11. </w:t>
            </w:r>
            <w:r w:rsidRPr="00096473">
              <w:rPr>
                <w:rFonts w:eastAsia="Calibri"/>
                <w:shd w:val="clear" w:color="auto" w:fill="FFFFFF"/>
                <w:lang w:bidi="ru-RU"/>
              </w:rPr>
              <w:t>Федеральный закон от 22.07.2008 № 123-ФЗ «Технический регламент о требованиях пожарной безопасности»;</w:t>
            </w:r>
          </w:p>
          <w:p w14:paraId="3444ED47" w14:textId="77777777" w:rsidR="00266312" w:rsidRPr="00096473" w:rsidRDefault="00266312" w:rsidP="00266312">
            <w:pPr>
              <w:widowControl w:val="0"/>
              <w:tabs>
                <w:tab w:val="left" w:pos="442"/>
              </w:tabs>
              <w:spacing w:line="274" w:lineRule="exact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12. </w:t>
            </w:r>
            <w:r w:rsidRPr="00096473">
              <w:rPr>
                <w:rFonts w:eastAsia="Calibri"/>
                <w:shd w:val="clear" w:color="auto" w:fill="FFFFFF"/>
                <w:lang w:bidi="ru-RU"/>
              </w:rPr>
              <w:t>Федеральный закон от 25.06.2002 № 73-ФЗ «Об объектах культурного наследия (памятниках истории и культуры) народов Российской Федерации»;</w:t>
            </w:r>
          </w:p>
          <w:p w14:paraId="534F8BFE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13. Постановление Правительства Российской Федерации от 12.05.2017 № 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объектов»;</w:t>
            </w:r>
          </w:p>
          <w:p w14:paraId="2DBA68E4" w14:textId="77777777" w:rsidR="00266312" w:rsidRPr="00096473" w:rsidRDefault="00266312" w:rsidP="00266312">
            <w:pPr>
              <w:widowControl w:val="0"/>
              <w:tabs>
                <w:tab w:val="left" w:pos="701"/>
              </w:tabs>
              <w:spacing w:line="274" w:lineRule="exact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14. </w:t>
            </w:r>
            <w:r w:rsidRPr="00096473">
              <w:rPr>
                <w:rFonts w:eastAsia="Calibri"/>
                <w:shd w:val="clear" w:color="auto" w:fill="FFFFFF"/>
                <w:lang w:bidi="ru-RU"/>
              </w:rPr>
              <w:t>Постановление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      </w:r>
          </w:p>
          <w:p w14:paraId="6356AF98" w14:textId="77777777" w:rsidR="00266312" w:rsidRPr="00096473" w:rsidRDefault="00266312" w:rsidP="00266312">
            <w:pPr>
              <w:spacing w:line="274" w:lineRule="exact"/>
              <w:jc w:val="both"/>
              <w:rPr>
                <w:rFonts w:eastAsia="Calibri"/>
                <w:shd w:val="clear" w:color="auto" w:fill="FFFFFF"/>
                <w:lang w:bidi="ru-RU"/>
              </w:rPr>
            </w:pPr>
            <w:r w:rsidRPr="00096473">
              <w:rPr>
                <w:lang w:eastAsia="ar-SA"/>
              </w:rPr>
              <w:t xml:space="preserve">15. </w:t>
            </w:r>
            <w:r w:rsidRPr="00096473">
              <w:rPr>
                <w:rFonts w:eastAsia="Calibri"/>
                <w:shd w:val="clear" w:color="auto" w:fill="FFFFFF"/>
                <w:lang w:bidi="ru-RU"/>
              </w:rPr>
              <w:t>Постановление Правительства РФ от 22.04.2017 № 485 «О составе материалов и результатов инженерных изысканий, подлежащих размещению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государственном фонде материалов и данных инженерных изысканий, Едином государственном фонде данных о состоянии окружающей среды, ее загрязнении, а также о форме и порядке их представления»;</w:t>
            </w:r>
          </w:p>
          <w:p w14:paraId="0F9B3FFA" w14:textId="77777777" w:rsidR="00266312" w:rsidRPr="00096473" w:rsidRDefault="00266312" w:rsidP="00266312">
            <w:pPr>
              <w:spacing w:line="274" w:lineRule="exact"/>
              <w:jc w:val="both"/>
              <w:rPr>
                <w:lang w:eastAsia="ar-SA"/>
              </w:rPr>
            </w:pPr>
            <w:r w:rsidRPr="00096473">
              <w:rPr>
                <w:rFonts w:eastAsia="Calibri"/>
                <w:shd w:val="clear" w:color="auto" w:fill="FFFFFF"/>
                <w:lang w:bidi="ru-RU"/>
              </w:rPr>
              <w:t xml:space="preserve">16. </w:t>
            </w:r>
            <w:r w:rsidRPr="00096473">
              <w:rPr>
                <w:lang w:eastAsia="ar-SA"/>
              </w:rPr>
              <w:t>Постановление Правительства Российской Федерации от 30.07.2009 № 621 «Об утверждении формы карты (плана) объекта землеустройства и требования к ее составлению»;</w:t>
            </w:r>
          </w:p>
          <w:p w14:paraId="51F2008F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17. СП 42.13330.2016 Градостроительство. Планировка и застройка городских и сельских поселений Актуализированная редакция» СНиП 2.07.01-89* (за исключением разделов и пунктов СП 42.13330.2011 Свод правил. Градостроительство. </w:t>
            </w:r>
            <w:r w:rsidRPr="00096473">
              <w:rPr>
                <w:lang w:eastAsia="ar-SA"/>
              </w:rPr>
              <w:lastRenderedPageBreak/>
              <w:t>Планировка и застройка городских и сельских поселений. Актуализированная редакция. СНиП 2.07.01-89*, включенных в Перечень национальных стандартов и сводов правил (частей таки стандартов и сводов правил), в результате применения которых на обязательной основе обеспечивается соблюдение требований Федерального закона» Технический регламент о безопасности зданий и сооружений», утвержденный постановлением Правительства Российской Федерации от 26.12.2014 № 1521);</w:t>
            </w:r>
          </w:p>
          <w:p w14:paraId="4C0C4444" w14:textId="77777777" w:rsidR="00266312" w:rsidRPr="00096473" w:rsidRDefault="00266312" w:rsidP="00266312">
            <w:pPr>
              <w:widowControl w:val="0"/>
              <w:tabs>
                <w:tab w:val="left" w:pos="576"/>
              </w:tabs>
              <w:spacing w:line="274" w:lineRule="exact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18. </w:t>
            </w:r>
            <w:r w:rsidRPr="00096473">
              <w:rPr>
                <w:rFonts w:eastAsia="Calibri"/>
                <w:shd w:val="clear" w:color="auto" w:fill="FFFFFF"/>
                <w:lang w:bidi="ru-RU"/>
              </w:rPr>
              <w:t>СанПиН 2.2.1/2.1.1.1200-03 «Санитарно-защитные зоны и санитарная классификация предприятий, сооружений и иных объектов»;</w:t>
            </w:r>
          </w:p>
          <w:p w14:paraId="0DA3C823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19. СНиП 2.01.51-90 «Инженерно-технические мероприятия гражданской обороны»;</w:t>
            </w:r>
          </w:p>
          <w:p w14:paraId="5F419B9D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20. СП 34.13330.2012 «Автомобильные дороги» Актуализированная редакция СНиП 2.05.02-85;</w:t>
            </w:r>
          </w:p>
          <w:p w14:paraId="72FBB903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21. СП 11-112-2001 «Защита территорий и поселений от чрезвычайных ситуаций природного и техногенного характера;</w:t>
            </w:r>
          </w:p>
          <w:p w14:paraId="3DF5A645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22. Приказ Министерства строительства и жилищно-коммунального хозяйства РФ от 25.04.2017 № 739/</w:t>
            </w:r>
            <w:proofErr w:type="spellStart"/>
            <w:r w:rsidRPr="00096473">
              <w:rPr>
                <w:lang w:eastAsia="ar-SA"/>
              </w:rPr>
              <w:t>пр</w:t>
            </w:r>
            <w:proofErr w:type="spellEnd"/>
            <w:r w:rsidRPr="00096473">
              <w:rPr>
                <w:lang w:eastAsia="ar-SA"/>
              </w:rPr>
              <w:t xml:space="preserve"> «Об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территории»;</w:t>
            </w:r>
          </w:p>
          <w:p w14:paraId="13F87A6A" w14:textId="77777777" w:rsidR="00266312" w:rsidRPr="00096473" w:rsidRDefault="00266312" w:rsidP="00266312">
            <w:pPr>
              <w:widowControl w:val="0"/>
              <w:tabs>
                <w:tab w:val="left" w:pos="667"/>
              </w:tabs>
              <w:spacing w:line="274" w:lineRule="exact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23. РДС 30-201-98 «Инструкция о порядке проектирования и установления красных линий в городах и других поселениях Российской Федерации» (в части, не противоречащей Градостроительному кодексу Российской Федерации);</w:t>
            </w:r>
          </w:p>
          <w:p w14:paraId="3E7CE3B7" w14:textId="77777777" w:rsidR="00266312" w:rsidRPr="00096473" w:rsidRDefault="00266312" w:rsidP="00266312">
            <w:pPr>
              <w:widowControl w:val="0"/>
              <w:tabs>
                <w:tab w:val="left" w:pos="667"/>
              </w:tabs>
              <w:spacing w:line="274" w:lineRule="exact"/>
              <w:jc w:val="both"/>
              <w:rPr>
                <w:lang w:eastAsia="ar-SA" w:bidi="ru-RU"/>
              </w:rPr>
            </w:pPr>
            <w:r w:rsidRPr="00096473">
              <w:rPr>
                <w:rFonts w:eastAsia="Calibri"/>
                <w:shd w:val="clear" w:color="auto" w:fill="FFFFFF"/>
                <w:lang w:bidi="ru-RU"/>
              </w:rPr>
              <w:t xml:space="preserve">24. </w:t>
            </w:r>
            <w:r w:rsidRPr="00096473">
              <w:rPr>
                <w:lang w:eastAsia="ar-SA"/>
              </w:rPr>
              <w:t>Закон Республики Крым от 03.09.2014 года № 74-ЗРК «О размещении инженерных сооружений»;</w:t>
            </w:r>
          </w:p>
          <w:p w14:paraId="5838A797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25. Схема территориального планирования Российской Федерации применительно к территории Республики Крым и г. Севастополю, утвержденная распоряжением Правительства Российской Федерации от 08.10.2015 № 2004-р;</w:t>
            </w:r>
          </w:p>
          <w:p w14:paraId="108229F8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26. Схема территориального планирования Республики Крым, утвержденная постановлением Совета министров Республики Крым от 30.12.2015 № 855;</w:t>
            </w:r>
          </w:p>
          <w:p w14:paraId="6C90C7F6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27. Региональные нормативы градостроительного проектирования, утвержденные постановлением Совета министров Республики Крым от 26.04.2016 № 171;</w:t>
            </w:r>
          </w:p>
          <w:p w14:paraId="09542367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28. Иная градостроительная документация муниципального уровня (Схема территориального планирования муниципального образования, генеральный план городского округа/городского поселения/сельского поселения, правила землепользования и застройки, местные нормативы градостроительного проектирования);</w:t>
            </w:r>
          </w:p>
          <w:p w14:paraId="7BDEE3C8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29. Действующие технические регламенты, санитарные правила и нормативы, строительные нормы и правилами, иным нормативные документы.</w:t>
            </w:r>
          </w:p>
          <w:p w14:paraId="331A42B7" w14:textId="77777777" w:rsidR="00266312" w:rsidRDefault="00266312" w:rsidP="00266312">
            <w:pPr>
              <w:contextualSpacing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30. Подготовка материалов выполняется в местной системе координат, используемой для ведения государственного кадастра недвижимости.</w:t>
            </w:r>
          </w:p>
          <w:p w14:paraId="4C0B23F3" w14:textId="726FCB9E" w:rsidR="00D10EE8" w:rsidRDefault="00AE6C5D" w:rsidP="00266312">
            <w:pPr>
              <w:contextualSpacing/>
              <w:jc w:val="both"/>
              <w:rPr>
                <w:rFonts w:eastAsia="Calibri"/>
                <w:shd w:val="clear" w:color="auto" w:fill="FFFFFF"/>
                <w:lang w:bidi="ru-RU"/>
              </w:rPr>
            </w:pPr>
            <w:r>
              <w:rPr>
                <w:rFonts w:eastAsia="Calibri"/>
                <w:shd w:val="clear" w:color="auto" w:fill="FFFFFF"/>
                <w:lang w:bidi="ru-RU"/>
              </w:rPr>
              <w:lastRenderedPageBreak/>
              <w:t>31. П</w:t>
            </w:r>
            <w:r w:rsidRPr="00096473">
              <w:rPr>
                <w:rFonts w:eastAsia="Calibri"/>
                <w:shd w:val="clear" w:color="auto" w:fill="FFFFFF"/>
                <w:lang w:bidi="ru-RU"/>
              </w:rPr>
              <w:t>остановление Правительства Российской Федерации от 12.05.2017 № 564</w:t>
            </w:r>
            <w:r w:rsidR="00535DC3">
              <w:rPr>
                <w:rFonts w:eastAsia="Calibri"/>
                <w:shd w:val="clear" w:color="auto" w:fill="FFFFFF"/>
                <w:lang w:bidi="ru-RU"/>
              </w:rPr>
              <w:t xml:space="preserve"> «Об утверждении </w:t>
            </w:r>
            <w:r w:rsidR="00D10EE8" w:rsidRPr="00096473">
              <w:rPr>
                <w:rFonts w:eastAsia="Calibri"/>
                <w:shd w:val="clear" w:color="auto" w:fill="FFFFFF"/>
                <w:lang w:bidi="ru-RU"/>
              </w:rPr>
              <w:t>Положени</w:t>
            </w:r>
            <w:r w:rsidR="00535DC3">
              <w:rPr>
                <w:rFonts w:eastAsia="Calibri"/>
                <w:shd w:val="clear" w:color="auto" w:fill="FFFFFF"/>
                <w:lang w:bidi="ru-RU"/>
              </w:rPr>
              <w:t>я</w:t>
            </w:r>
            <w:r w:rsidR="00D10EE8" w:rsidRPr="00096473">
              <w:rPr>
                <w:rFonts w:eastAsia="Calibri"/>
                <w:shd w:val="clear" w:color="auto" w:fill="FFFFFF"/>
                <w:lang w:bidi="ru-RU"/>
              </w:rPr>
              <w:t xml:space="preserve"> о составе и содержании проектов планировки территории, предусматривающих размещение одного или нескольких линейных объектов</w:t>
            </w:r>
            <w:r w:rsidR="00535DC3">
              <w:rPr>
                <w:rFonts w:eastAsia="Calibri"/>
                <w:shd w:val="clear" w:color="auto" w:fill="FFFFFF"/>
                <w:lang w:bidi="ru-RU"/>
              </w:rPr>
              <w:t>».</w:t>
            </w:r>
          </w:p>
          <w:p w14:paraId="30D566CB" w14:textId="3C9FD567" w:rsidR="00545918" w:rsidRPr="00096473" w:rsidRDefault="00535DC3" w:rsidP="00266312">
            <w:pPr>
              <w:contextualSpacing/>
              <w:jc w:val="both"/>
              <w:rPr>
                <w:lang w:eastAsia="ar-SA"/>
              </w:rPr>
            </w:pPr>
            <w:r>
              <w:rPr>
                <w:bCs/>
              </w:rPr>
              <w:t>32</w:t>
            </w:r>
            <w:r w:rsidRPr="00F807B4">
              <w:rPr>
                <w:bCs/>
              </w:rPr>
              <w:t xml:space="preserve"> Постановление Правительства Российской Федерации</w:t>
            </w:r>
            <w:r>
              <w:rPr>
                <w:bCs/>
              </w:rPr>
              <w:t xml:space="preserve"> от 27.09.2025 № 1486 «Об утверждении </w:t>
            </w:r>
            <w:hyperlink r:id="rId7" w:anchor="6560IO" w:history="1">
              <w:r w:rsidR="00545918" w:rsidRPr="00F807B4">
                <w:rPr>
                  <w:rStyle w:val="a7"/>
                  <w:bCs/>
                  <w:color w:val="auto"/>
                  <w:u w:val="none"/>
                </w:rPr>
                <w:t>Положени</w:t>
              </w:r>
              <w:r>
                <w:rPr>
                  <w:rStyle w:val="a7"/>
                  <w:bCs/>
                  <w:color w:val="auto"/>
                  <w:u w:val="none"/>
                </w:rPr>
                <w:t>я</w:t>
              </w:r>
              <w:r w:rsidR="00545918" w:rsidRPr="00F807B4">
                <w:rPr>
                  <w:rStyle w:val="a7"/>
                  <w:bCs/>
                  <w:color w:val="auto"/>
                  <w:u w:val="none"/>
                </w:rPr>
                <w:t xml:space="preserve"> о придорожных полосах автомобильных дорог</w:t>
              </w:r>
            </w:hyperlink>
            <w:r>
              <w:rPr>
                <w:bCs/>
              </w:rPr>
              <w:t>»</w:t>
            </w:r>
            <w:r w:rsidR="00545918" w:rsidRPr="00F807B4">
              <w:rPr>
                <w:bCs/>
              </w:rPr>
              <w:t xml:space="preserve"> </w:t>
            </w:r>
          </w:p>
        </w:tc>
      </w:tr>
      <w:tr w:rsidR="00266312" w:rsidRPr="00096473" w14:paraId="06CFE00F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03A" w14:textId="2DD5FB81" w:rsidR="00266312" w:rsidRPr="00096473" w:rsidRDefault="00350C3C" w:rsidP="00350C3C">
            <w:pPr>
              <w:pStyle w:val="2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A181" w14:textId="028982F9" w:rsidR="00266312" w:rsidRPr="00096473" w:rsidRDefault="00266312" w:rsidP="00266312">
            <w:pPr>
              <w:rPr>
                <w:lang w:eastAsia="en-US"/>
              </w:rPr>
            </w:pPr>
            <w:r w:rsidRPr="00096473">
              <w:rPr>
                <w:lang w:eastAsia="en-US"/>
              </w:rPr>
              <w:t xml:space="preserve">Требования к выполнению и содержанию работ по разработке </w:t>
            </w:r>
            <w:r w:rsidRPr="00096473">
              <w:rPr>
                <w:lang w:eastAsia="ar-SA"/>
              </w:rPr>
              <w:t>документации по планировке территории</w:t>
            </w:r>
            <w:r w:rsidRPr="00096473" w:rsidDel="00AF3583">
              <w:rPr>
                <w:lang w:eastAsia="en-US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EEAD" w14:textId="35330D14" w:rsidR="00266312" w:rsidRPr="00350C3C" w:rsidRDefault="00266312" w:rsidP="00266312">
            <w:pPr>
              <w:jc w:val="both"/>
              <w:rPr>
                <w:b/>
                <w:bCs/>
                <w:lang w:eastAsia="en-US"/>
              </w:rPr>
            </w:pPr>
            <w:r w:rsidRPr="00350C3C">
              <w:rPr>
                <w:b/>
                <w:bCs/>
                <w:lang w:eastAsia="en-US"/>
              </w:rPr>
              <w:t>Проект межевания территорий и включает в себя чертежи межевания территории, на которых отображаются:</w:t>
            </w:r>
          </w:p>
          <w:p w14:paraId="68CF4FDE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>1. Границы планируемых и существующих элементов планировочной структуры;</w:t>
            </w:r>
          </w:p>
          <w:p w14:paraId="7437DC93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 xml:space="preserve">2. Красные линии, утвержденные в составе проекта планировки территории; </w:t>
            </w:r>
          </w:p>
          <w:p w14:paraId="1E15E6F2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 xml:space="preserve">3. Линии отступа от красных линий в целях определения места допустимого размещения зданий, строений, сооружений; </w:t>
            </w:r>
          </w:p>
          <w:p w14:paraId="494988FC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>4. Границы образуемых и (или) изменяемых земельных участков,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251918CB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>5.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4ED8F724" w14:textId="77777777" w:rsidR="00266312" w:rsidRPr="00350C3C" w:rsidRDefault="00266312" w:rsidP="00266312">
            <w:pPr>
              <w:jc w:val="both"/>
              <w:rPr>
                <w:shd w:val="clear" w:color="auto" w:fill="FFFFFF"/>
                <w:lang w:eastAsia="en-US"/>
              </w:rPr>
            </w:pPr>
            <w:r w:rsidRPr="00350C3C">
              <w:rPr>
                <w:shd w:val="clear" w:color="auto" w:fill="FFFFFF"/>
                <w:lang w:eastAsia="en-US"/>
              </w:rPr>
              <w:t>6.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748E0048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shd w:val="clear" w:color="auto" w:fill="FFFFFF"/>
                <w:lang w:eastAsia="en-US"/>
              </w:rPr>
              <w:t>7. Границы существующих земельных участков;</w:t>
            </w:r>
            <w:r w:rsidRPr="00350C3C">
              <w:rPr>
                <w:lang w:eastAsia="en-US"/>
              </w:rPr>
              <w:t xml:space="preserve"> </w:t>
            </w:r>
          </w:p>
          <w:p w14:paraId="06ADD30E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>8. Границы земельных участков, предназначенных для размещения объектов капитального строительства федерального, регионального или местного значения;</w:t>
            </w:r>
          </w:p>
          <w:p w14:paraId="55866E2A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shd w:val="clear" w:color="auto" w:fill="FFFFFF"/>
                <w:lang w:eastAsia="en-US"/>
              </w:rPr>
              <w:t xml:space="preserve">9. </w:t>
            </w:r>
            <w:r w:rsidRPr="00350C3C">
              <w:rPr>
                <w:lang w:eastAsia="en-US"/>
              </w:rPr>
              <w:t>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213D364C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 xml:space="preserve">10. Границы территорий объектов культурного наследия; </w:t>
            </w:r>
          </w:p>
          <w:p w14:paraId="4458D0CF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>11. Границы зон с особыми условиями использования территорий,</w:t>
            </w:r>
            <w:r w:rsidRPr="00350C3C">
              <w:rPr>
                <w:shd w:val="clear" w:color="auto" w:fill="FFFFFF"/>
                <w:lang w:eastAsia="en-US"/>
              </w:rPr>
              <w:t xml:space="preserve"> установленные в соответствии с законодательством Российской Федерации</w:t>
            </w:r>
            <w:r w:rsidRPr="00350C3C">
              <w:rPr>
                <w:lang w:eastAsia="en-US"/>
              </w:rPr>
              <w:t>;</w:t>
            </w:r>
          </w:p>
          <w:p w14:paraId="1E4F6ED1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 xml:space="preserve">12. Границы лесничеств, участковых лесничеств, лесных кварталов, лесотаксационных выделов или частей лесотаксационных выделов. </w:t>
            </w:r>
          </w:p>
          <w:p w14:paraId="685B04B1" w14:textId="77777777" w:rsidR="00266312" w:rsidRPr="00350C3C" w:rsidRDefault="00266312" w:rsidP="00266312">
            <w:pPr>
              <w:jc w:val="both"/>
              <w:rPr>
                <w:lang w:eastAsia="en-US"/>
              </w:rPr>
            </w:pPr>
            <w:r w:rsidRPr="00350C3C">
              <w:rPr>
                <w:lang w:eastAsia="en-US"/>
              </w:rPr>
              <w:t xml:space="preserve">13. Границы зон действия публичных сервитутов. </w:t>
            </w:r>
          </w:p>
        </w:tc>
      </w:tr>
      <w:tr w:rsidR="00266312" w:rsidRPr="00096473" w14:paraId="74A435B8" w14:textId="77777777" w:rsidTr="00493949">
        <w:trPr>
          <w:trHeight w:val="13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462F" w14:textId="7423CBEE" w:rsidR="00266312" w:rsidRPr="00096473" w:rsidRDefault="00350C3C" w:rsidP="00350C3C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75C2" w14:textId="77777777" w:rsidR="00266312" w:rsidRPr="00096473" w:rsidRDefault="00266312" w:rsidP="00266312">
            <w:pPr>
              <w:tabs>
                <w:tab w:val="left" w:pos="1870"/>
              </w:tabs>
              <w:spacing w:line="259" w:lineRule="exact"/>
              <w:rPr>
                <w:lang w:eastAsia="en-US"/>
              </w:rPr>
            </w:pPr>
            <w:r w:rsidRPr="00096473">
              <w:rPr>
                <w:lang w:eastAsia="ar-SA"/>
              </w:rPr>
              <w:t>Иные требования и условия подготовки документации по планировке территории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508A" w14:textId="66FF14E6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Подготовка перечня координат характерных точек, графической части документации по планировке территории осуществляется в системе координат, используемой для ведения Е</w:t>
            </w:r>
            <w:r w:rsidR="00535DC3">
              <w:rPr>
                <w:lang w:eastAsia="ar-SA"/>
              </w:rPr>
              <w:t>ГРН</w:t>
            </w:r>
            <w:r w:rsidRPr="00096473">
              <w:rPr>
                <w:lang w:eastAsia="ar-SA"/>
              </w:rPr>
              <w:t>.</w:t>
            </w:r>
          </w:p>
          <w:p w14:paraId="62C0BFC2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В объем гарантийных обязательств входят следующие работы:</w:t>
            </w:r>
          </w:p>
          <w:p w14:paraId="1789589C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- устранение в выполненной работе опечаток и ошибок;</w:t>
            </w:r>
          </w:p>
          <w:p w14:paraId="0B191811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096473">
              <w:rPr>
                <w:lang w:eastAsia="ar-SA"/>
              </w:rPr>
              <w:lastRenderedPageBreak/>
              <w:t>- предоставление устных и письменных консультаций, рекомендаций и разъяснений, а также иной информации, касающейся результатов работ;</w:t>
            </w:r>
          </w:p>
          <w:p w14:paraId="5CBCEAEA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- осуществление процедуры согласования ДПТ;</w:t>
            </w:r>
          </w:p>
          <w:p w14:paraId="568CE953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- внесение изменений в </w:t>
            </w:r>
            <w:r w:rsidRPr="00096473">
              <w:rPr>
                <w:lang w:eastAsia="en-US"/>
              </w:rPr>
              <w:t>проект ДПТ</w:t>
            </w:r>
            <w:r w:rsidRPr="00096473">
              <w:rPr>
                <w:lang w:eastAsia="ar-SA"/>
              </w:rPr>
              <w:t>, в случае если в результате выполнения процедур по согласованию и утверждению проекта ДПТ возникли замечания к содержанию проекта;</w:t>
            </w:r>
          </w:p>
          <w:p w14:paraId="76DFF894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- внесение изменений в </w:t>
            </w:r>
            <w:r w:rsidRPr="00096473">
              <w:rPr>
                <w:lang w:eastAsia="en-US"/>
              </w:rPr>
              <w:t>проект ДПТ</w:t>
            </w:r>
            <w:r w:rsidRPr="00096473">
              <w:rPr>
                <w:lang w:eastAsia="ar-SA"/>
              </w:rPr>
              <w:t>, в случаях обоснованной необходимости (актуализация/изменение сведений ЕГРН в отношении участков третьих лиц, попадающих в полосу постоянного и (или) временного отвода), выявление необходимости расширения перечня изымаемых объектов недвижимости в связи с техническими решениями по объекту;</w:t>
            </w:r>
          </w:p>
          <w:p w14:paraId="09504765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- участие в согласовании со всеми исполнительными органами государственной власти субъекта в соответствии с компетенцией, органами местного самоуправления Республики Крым, в случае если у этих органов возникли замечания к проекту;</w:t>
            </w:r>
          </w:p>
          <w:p w14:paraId="67CFAA75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- подготовка проекта ДПТ к утверждению и внесение изменений в проект ДПТ изменений по результатам рассмотрения такой документации органами государственной власти субъекта или органами местного самоуправления;</w:t>
            </w:r>
          </w:p>
          <w:p w14:paraId="24CB3042" w14:textId="77777777" w:rsidR="00266312" w:rsidRPr="00096473" w:rsidRDefault="00266312" w:rsidP="00266312">
            <w:pPr>
              <w:autoSpaceDE w:val="0"/>
              <w:autoSpaceDN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Исполнитель в течение всего гарантийного срока обязан хранить на своих серверных ресурсах с обеспеченным для Заказчика доступом результаты работ, сданные Заказчику и другие необходимые данные, сформированные в ходе выполнения работ.</w:t>
            </w:r>
          </w:p>
          <w:p w14:paraId="068CD296" w14:textId="77777777" w:rsidR="00266312" w:rsidRPr="00096473" w:rsidRDefault="00266312" w:rsidP="00266312">
            <w:pPr>
              <w:jc w:val="both"/>
              <w:rPr>
                <w:lang w:eastAsia="en-US"/>
              </w:rPr>
            </w:pPr>
            <w:r w:rsidRPr="00096473">
              <w:rPr>
                <w:lang w:eastAsia="en-US"/>
              </w:rPr>
              <w:t>Также ДПТ подлежит согласованию:</w:t>
            </w:r>
          </w:p>
          <w:p w14:paraId="7AB22635" w14:textId="2E96C995" w:rsidR="00266312" w:rsidRPr="00096473" w:rsidRDefault="00266312" w:rsidP="00266312">
            <w:pPr>
              <w:jc w:val="both"/>
              <w:rPr>
                <w:lang w:eastAsia="en-US"/>
              </w:rPr>
            </w:pPr>
            <w:r w:rsidRPr="00096473">
              <w:rPr>
                <w:lang w:eastAsia="en-US"/>
              </w:rPr>
              <w:t>- с Заказчиком;</w:t>
            </w:r>
          </w:p>
          <w:p w14:paraId="1F70C89A" w14:textId="77777777" w:rsidR="00266312" w:rsidRPr="00096473" w:rsidRDefault="00266312" w:rsidP="00266312">
            <w:pPr>
              <w:jc w:val="both"/>
              <w:rPr>
                <w:lang w:eastAsia="en-US"/>
              </w:rPr>
            </w:pPr>
            <w:r w:rsidRPr="00096473">
              <w:rPr>
                <w:lang w:eastAsia="en-US"/>
              </w:rPr>
              <w:t>- с главой поселения, городского округа, применительно к территориям которых разрабатывается ДПТ;</w:t>
            </w:r>
          </w:p>
          <w:p w14:paraId="71909744" w14:textId="77777777" w:rsidR="00266312" w:rsidRPr="00096473" w:rsidRDefault="00266312" w:rsidP="00266312">
            <w:pPr>
              <w:jc w:val="both"/>
              <w:rPr>
                <w:lang w:eastAsia="en-US"/>
              </w:rPr>
            </w:pPr>
            <w:r w:rsidRPr="00096473">
              <w:rPr>
                <w:lang w:eastAsia="en-US"/>
              </w:rPr>
              <w:t>- Министерством культуры Республики Крым;</w:t>
            </w:r>
          </w:p>
          <w:p w14:paraId="53080383" w14:textId="77777777" w:rsidR="00266312" w:rsidRPr="00096473" w:rsidRDefault="00266312" w:rsidP="00266312">
            <w:pPr>
              <w:jc w:val="both"/>
              <w:rPr>
                <w:lang w:eastAsia="en-US"/>
              </w:rPr>
            </w:pPr>
            <w:r w:rsidRPr="00096473">
              <w:rPr>
                <w:lang w:eastAsia="en-US"/>
              </w:rPr>
              <w:t>- Министерством экологии и природных ресурсов Республики Крым;</w:t>
            </w:r>
          </w:p>
          <w:p w14:paraId="757BA382" w14:textId="77777777" w:rsidR="00266312" w:rsidRPr="00096473" w:rsidRDefault="00266312" w:rsidP="00266312">
            <w:pPr>
              <w:jc w:val="both"/>
              <w:rPr>
                <w:lang w:eastAsia="en-US"/>
              </w:rPr>
            </w:pPr>
            <w:r w:rsidRPr="00096473">
              <w:rPr>
                <w:lang w:eastAsia="en-US"/>
              </w:rPr>
              <w:t>- Министерством имущественных и земельных отношений Республики Крым;</w:t>
            </w:r>
          </w:p>
          <w:p w14:paraId="233CBA26" w14:textId="77777777" w:rsidR="00266312" w:rsidRPr="00096473" w:rsidRDefault="00266312" w:rsidP="00266312">
            <w:pPr>
              <w:jc w:val="both"/>
              <w:rPr>
                <w:lang w:eastAsia="en-US"/>
              </w:rPr>
            </w:pPr>
            <w:r w:rsidRPr="00096473">
              <w:rPr>
                <w:lang w:eastAsia="en-US"/>
              </w:rPr>
              <w:t>- Министерством транспорта Республики Крым;</w:t>
            </w:r>
          </w:p>
          <w:p w14:paraId="6BBE0A76" w14:textId="77777777" w:rsidR="00266312" w:rsidRPr="00096473" w:rsidRDefault="00266312" w:rsidP="00266312">
            <w:pPr>
              <w:jc w:val="both"/>
              <w:rPr>
                <w:lang w:eastAsia="en-US"/>
              </w:rPr>
            </w:pPr>
            <w:r w:rsidRPr="00096473">
              <w:rPr>
                <w:lang w:eastAsia="en-US"/>
              </w:rPr>
              <w:t>- иными исполнительными органами государственной власти, в ведении которых находится реализация мероприятия.</w:t>
            </w:r>
          </w:p>
        </w:tc>
      </w:tr>
      <w:tr w:rsidR="00266312" w:rsidRPr="00096473" w14:paraId="0800D4C3" w14:textId="77777777" w:rsidTr="00493949">
        <w:trPr>
          <w:trHeight w:val="13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C090" w14:textId="506A0CDF" w:rsidR="00266312" w:rsidRPr="00096473" w:rsidRDefault="00350C3C" w:rsidP="00350C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43BB" w14:textId="77777777" w:rsidR="00266312" w:rsidRPr="00096473" w:rsidRDefault="00266312" w:rsidP="00266312">
            <w:pPr>
              <w:tabs>
                <w:tab w:val="left" w:pos="1870"/>
              </w:tabs>
              <w:spacing w:line="259" w:lineRule="exact"/>
              <w:rPr>
                <w:lang w:eastAsia="en-US"/>
              </w:rPr>
            </w:pPr>
            <w:r w:rsidRPr="00096473">
              <w:rPr>
                <w:lang w:eastAsia="en-US"/>
              </w:rPr>
              <w:t>Обеспечение согласования и утверждения документации по планировке территории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3A98" w14:textId="77777777" w:rsidR="00266312" w:rsidRPr="00350C3C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350C3C">
              <w:rPr>
                <w:lang w:eastAsia="ar-SA"/>
              </w:rPr>
              <w:t>Согласование и подготовка к утверждению документации по планировке территории осуществляется Исполнителем работ совместно с Заказчиком в соответствии с Градостроительным кодексом Российской Федерации, нормативными правовыми документами Российской Федерации и нормативными правовыми документами субъекта Российской Федерации - Республики Крым после выполнения работ, предусмотренных настоящим техническим заданием. Исполнитель в период действия гарантийных обязательств обеспечивает техническое сопровождение процедуры утверждения ДПТ и обеспечивает внесение изменений в ДПТ по требованию Заказчика (при необходимости).</w:t>
            </w:r>
          </w:p>
          <w:p w14:paraId="53E4B501" w14:textId="77777777" w:rsidR="00266312" w:rsidRPr="00535DC3" w:rsidRDefault="00266312" w:rsidP="00266312">
            <w:pPr>
              <w:jc w:val="both"/>
              <w:rPr>
                <w:highlight w:val="darkCyan"/>
                <w:lang w:eastAsia="en-US"/>
              </w:rPr>
            </w:pPr>
            <w:r w:rsidRPr="00350C3C">
              <w:rPr>
                <w:lang w:eastAsia="ar-SA"/>
              </w:rPr>
              <w:lastRenderedPageBreak/>
              <w:t>Исполнитель обеспечивает техническое сопровождение процедуры согласования и утверждения с внесением изменений в документацию по планировке территории по требованию Заказчика (при необходимости).</w:t>
            </w:r>
          </w:p>
        </w:tc>
      </w:tr>
      <w:tr w:rsidR="00266312" w:rsidRPr="00096473" w14:paraId="71561AAD" w14:textId="77777777" w:rsidTr="00493949">
        <w:trPr>
          <w:trHeight w:val="13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F3D0" w14:textId="4F0CED21" w:rsidR="00266312" w:rsidRPr="00096473" w:rsidRDefault="00350C3C" w:rsidP="00350C3C">
            <w:pPr>
              <w:ind w:left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28D0" w14:textId="2E40B838" w:rsidR="00266312" w:rsidRPr="00350C3C" w:rsidRDefault="00266312" w:rsidP="00266312">
            <w:pPr>
              <w:tabs>
                <w:tab w:val="left" w:pos="1870"/>
              </w:tabs>
              <w:spacing w:line="259" w:lineRule="exact"/>
              <w:rPr>
                <w:lang w:eastAsia="en-US"/>
              </w:rPr>
            </w:pPr>
            <w:r w:rsidRPr="00350C3C">
              <w:rPr>
                <w:lang w:eastAsia="en-US"/>
              </w:rPr>
              <w:t>Выполнение земельно-кадастровых работ по образованию земельных участков в соответствии с документацией по планировке территории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B75D" w14:textId="77777777" w:rsidR="00266312" w:rsidRPr="00350C3C" w:rsidRDefault="00266312" w:rsidP="00266312">
            <w:pPr>
              <w:pStyle w:val="31"/>
              <w:shd w:val="clear" w:color="auto" w:fill="auto"/>
              <w:spacing w:before="0" w:after="0" w:line="240" w:lineRule="auto"/>
              <w:ind w:firstLine="22"/>
              <w:jc w:val="both"/>
              <w:rPr>
                <w:snapToGrid w:val="0"/>
                <w:spacing w:val="0"/>
                <w:sz w:val="24"/>
                <w:szCs w:val="24"/>
              </w:rPr>
            </w:pPr>
            <w:r w:rsidRPr="00350C3C">
              <w:rPr>
                <w:snapToGrid w:val="0"/>
                <w:spacing w:val="0"/>
                <w:sz w:val="24"/>
                <w:szCs w:val="24"/>
              </w:rPr>
              <w:t>Формирование межевых планов по образованию земельных участков на основании утвержденной документации по планировке территории объекта (проекта межевания территории)</w:t>
            </w:r>
          </w:p>
          <w:p w14:paraId="40A5EB9F" w14:textId="44331613" w:rsidR="00266312" w:rsidRPr="00350C3C" w:rsidRDefault="00266312" w:rsidP="00266312">
            <w:pPr>
              <w:pStyle w:val="31"/>
              <w:shd w:val="clear" w:color="auto" w:fill="auto"/>
              <w:spacing w:before="0" w:after="0" w:line="240" w:lineRule="auto"/>
              <w:ind w:firstLine="22"/>
              <w:jc w:val="both"/>
              <w:rPr>
                <w:snapToGrid w:val="0"/>
                <w:spacing w:val="0"/>
                <w:sz w:val="24"/>
                <w:szCs w:val="24"/>
              </w:rPr>
            </w:pPr>
            <w:r w:rsidRPr="00350C3C">
              <w:rPr>
                <w:snapToGrid w:val="0"/>
                <w:spacing w:val="0"/>
                <w:sz w:val="24"/>
                <w:szCs w:val="24"/>
              </w:rPr>
              <w:t>Сопровождение процедуры постановки земельных участков на государственный кадастровый учет и регистрации прав на образуемые земельные участки;</w:t>
            </w:r>
          </w:p>
          <w:p w14:paraId="1AD17A86" w14:textId="7C2EC10A" w:rsidR="00266312" w:rsidRPr="00350C3C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350C3C">
              <w:rPr>
                <w:snapToGrid w:val="0"/>
              </w:rPr>
              <w:t>Получение выписок из ЕГРН на образованные земельные участки</w:t>
            </w:r>
          </w:p>
        </w:tc>
      </w:tr>
      <w:tr w:rsidR="00266312" w:rsidRPr="00096473" w14:paraId="618903DD" w14:textId="77777777" w:rsidTr="004939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F7CF" w14:textId="7FF6DA3E" w:rsidR="00266312" w:rsidRPr="00096473" w:rsidRDefault="00350C3C" w:rsidP="00350C3C">
            <w:pPr>
              <w:ind w:left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982A" w14:textId="77777777" w:rsidR="00266312" w:rsidRPr="00096473" w:rsidRDefault="00266312" w:rsidP="00266312">
            <w:pPr>
              <w:tabs>
                <w:tab w:val="left" w:pos="1870"/>
              </w:tabs>
              <w:spacing w:line="259" w:lineRule="exact"/>
              <w:rPr>
                <w:lang w:eastAsia="en-US"/>
              </w:rPr>
            </w:pPr>
            <w:r w:rsidRPr="00096473">
              <w:rPr>
                <w:lang w:eastAsia="en-US"/>
              </w:rPr>
              <w:t>Требования к форме представления документации по планировке территории, требования к оформлению, комплектации и передаче материалов Заказчику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668A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ДПТ в электронном виде передается в форматах, в которых она разрабатывалась и должна быть доступна для редактирования. </w:t>
            </w:r>
          </w:p>
          <w:p w14:paraId="59298975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Проектные материалы выдаются Заказчику в следующем составе:</w:t>
            </w:r>
          </w:p>
          <w:p w14:paraId="298B38BA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 xml:space="preserve">-  электронную версию проекта </w:t>
            </w:r>
            <w:r w:rsidRPr="00096473">
              <w:rPr>
                <w:rFonts w:eastAsia="Calibri"/>
                <w:shd w:val="clear" w:color="auto" w:fill="FFFFFF"/>
                <w:lang w:val="en-US" w:eastAsia="en-US" w:bidi="en-US"/>
              </w:rPr>
              <w:t>PDF</w:t>
            </w:r>
            <w:r w:rsidRPr="00096473">
              <w:rPr>
                <w:rFonts w:eastAsia="Calibri"/>
                <w:shd w:val="clear" w:color="auto" w:fill="FFFFFF"/>
                <w:lang w:eastAsia="en-US" w:bidi="en-US"/>
              </w:rPr>
              <w:t xml:space="preserve">, </w:t>
            </w:r>
            <w:r w:rsidRPr="00096473">
              <w:rPr>
                <w:rFonts w:eastAsia="Calibri"/>
                <w:shd w:val="clear" w:color="auto" w:fill="FFFFFF"/>
                <w:lang w:val="en-US" w:eastAsia="en-US" w:bidi="en-US"/>
              </w:rPr>
              <w:t>JPEG</w:t>
            </w:r>
            <w:r w:rsidRPr="00096473">
              <w:rPr>
                <w:rFonts w:eastAsia="Calibri"/>
                <w:shd w:val="clear" w:color="auto" w:fill="FFFFFF"/>
                <w:lang w:eastAsia="en-US" w:bidi="en-US"/>
              </w:rPr>
              <w:t xml:space="preserve">, </w:t>
            </w:r>
            <w:r w:rsidRPr="00096473">
              <w:rPr>
                <w:rFonts w:eastAsia="Calibri"/>
                <w:shd w:val="clear" w:color="auto" w:fill="FFFFFF"/>
                <w:lang w:val="en-US" w:eastAsia="en-US" w:bidi="en-US"/>
              </w:rPr>
              <w:t>MID</w:t>
            </w:r>
            <w:r w:rsidRPr="00096473">
              <w:rPr>
                <w:rFonts w:eastAsia="Calibri"/>
                <w:shd w:val="clear" w:color="auto" w:fill="FFFFFF"/>
                <w:lang w:eastAsia="en-US" w:bidi="en-US"/>
              </w:rPr>
              <w:t xml:space="preserve">, </w:t>
            </w:r>
            <w:r w:rsidRPr="00096473">
              <w:rPr>
                <w:rFonts w:eastAsia="Calibri"/>
                <w:shd w:val="clear" w:color="auto" w:fill="FFFFFF"/>
                <w:lang w:val="en-US" w:eastAsia="en-US" w:bidi="en-US"/>
              </w:rPr>
              <w:t>MIF</w:t>
            </w:r>
            <w:r w:rsidRPr="00096473">
              <w:rPr>
                <w:rFonts w:eastAsia="Calibri"/>
                <w:shd w:val="clear" w:color="auto" w:fill="FFFFFF"/>
                <w:lang w:eastAsia="en-US" w:bidi="en-US"/>
              </w:rPr>
              <w:t xml:space="preserve">, </w:t>
            </w:r>
            <w:r w:rsidRPr="00096473">
              <w:rPr>
                <w:rFonts w:eastAsia="Calibri"/>
                <w:shd w:val="clear" w:color="auto" w:fill="FFFFFF"/>
                <w:lang w:val="en-US" w:eastAsia="en-US" w:bidi="en-US"/>
              </w:rPr>
              <w:t>DWG</w:t>
            </w:r>
            <w:r w:rsidRPr="00096473">
              <w:rPr>
                <w:rFonts w:eastAsia="Calibri"/>
                <w:shd w:val="clear" w:color="auto" w:fill="FFFFFF"/>
                <w:lang w:eastAsia="en-US" w:bidi="en-US"/>
              </w:rPr>
              <w:t xml:space="preserve">, </w:t>
            </w:r>
            <w:r w:rsidRPr="00096473">
              <w:rPr>
                <w:rFonts w:eastAsia="Calibri"/>
                <w:shd w:val="clear" w:color="auto" w:fill="FFFFFF"/>
                <w:lang w:val="en-US" w:eastAsia="en-US" w:bidi="en-US"/>
              </w:rPr>
              <w:t>DOC</w:t>
            </w:r>
            <w:r w:rsidRPr="00096473">
              <w:rPr>
                <w:rFonts w:eastAsia="Calibri"/>
                <w:shd w:val="clear" w:color="auto" w:fill="FFFFFF"/>
                <w:lang w:eastAsia="en-US" w:bidi="en-US"/>
              </w:rPr>
              <w:t xml:space="preserve">, </w:t>
            </w:r>
            <w:r w:rsidRPr="00096473">
              <w:rPr>
                <w:rFonts w:eastAsia="Calibri"/>
                <w:shd w:val="clear" w:color="auto" w:fill="FFFFFF"/>
                <w:lang w:val="en-US" w:eastAsia="en-US" w:bidi="en-US"/>
              </w:rPr>
              <w:t>DOCX</w:t>
            </w:r>
            <w:r w:rsidRPr="00096473">
              <w:rPr>
                <w:rFonts w:eastAsia="Calibri"/>
                <w:shd w:val="clear" w:color="auto" w:fill="FFFFFF"/>
                <w:lang w:eastAsia="en-US" w:bidi="en-US"/>
              </w:rPr>
              <w:t xml:space="preserve"> </w:t>
            </w:r>
            <w:r w:rsidRPr="00096473">
              <w:rPr>
                <w:lang w:eastAsia="ar-SA"/>
              </w:rPr>
              <w:t>- в количестве 1 экземпляра;</w:t>
            </w:r>
          </w:p>
          <w:p w14:paraId="329A5F9A" w14:textId="77777777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В процессе согласования и подготовки к утверждению Исполнитель корректирует проект в соответствии с поданными от согласующих организаций предложениями и замечаниями в период действия гарантийных обязательств. Откорректированные материалы передает Заказчику в рабочем порядке.</w:t>
            </w:r>
          </w:p>
          <w:p w14:paraId="7DB345C8" w14:textId="621DEE93" w:rsidR="00266312" w:rsidRPr="00096473" w:rsidRDefault="00266312" w:rsidP="002663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96473">
              <w:rPr>
                <w:lang w:eastAsia="ar-SA"/>
              </w:rPr>
              <w:t>После согласования, для проведения процедуры утверждения Исполнитель передает Заказчику электронную версию проекта (текстовая часть в форматах *.</w:t>
            </w:r>
            <w:proofErr w:type="spellStart"/>
            <w:r w:rsidRPr="00096473">
              <w:rPr>
                <w:lang w:eastAsia="ar-SA"/>
              </w:rPr>
              <w:t>xls</w:t>
            </w:r>
            <w:proofErr w:type="spellEnd"/>
            <w:r w:rsidRPr="00096473">
              <w:rPr>
                <w:lang w:eastAsia="ar-SA"/>
              </w:rPr>
              <w:t>, *.</w:t>
            </w:r>
            <w:proofErr w:type="spellStart"/>
            <w:r w:rsidRPr="00096473">
              <w:rPr>
                <w:lang w:eastAsia="ar-SA"/>
              </w:rPr>
              <w:t>doc</w:t>
            </w:r>
            <w:proofErr w:type="spellEnd"/>
            <w:r w:rsidRPr="00096473">
              <w:rPr>
                <w:lang w:eastAsia="ar-SA"/>
              </w:rPr>
              <w:t xml:space="preserve">, </w:t>
            </w:r>
            <w:proofErr w:type="spellStart"/>
            <w:r w:rsidRPr="00096473">
              <w:rPr>
                <w:lang w:eastAsia="ar-SA"/>
              </w:rPr>
              <w:t>pdf</w:t>
            </w:r>
            <w:proofErr w:type="spellEnd"/>
            <w:r w:rsidRPr="00096473">
              <w:rPr>
                <w:lang w:eastAsia="ar-SA"/>
              </w:rPr>
              <w:t>, графическая часть в форматах *.</w:t>
            </w:r>
            <w:proofErr w:type="spellStart"/>
            <w:r w:rsidRPr="00096473">
              <w:rPr>
                <w:lang w:eastAsia="ar-SA"/>
              </w:rPr>
              <w:t>dwg</w:t>
            </w:r>
            <w:proofErr w:type="spellEnd"/>
            <w:r w:rsidRPr="00096473">
              <w:rPr>
                <w:lang w:eastAsia="ar-SA"/>
              </w:rPr>
              <w:t>, *.</w:t>
            </w:r>
            <w:proofErr w:type="spellStart"/>
            <w:r w:rsidRPr="00096473">
              <w:rPr>
                <w:lang w:eastAsia="ar-SA"/>
              </w:rPr>
              <w:t>pdf</w:t>
            </w:r>
            <w:proofErr w:type="spellEnd"/>
            <w:r w:rsidRPr="00096473">
              <w:rPr>
                <w:lang w:eastAsia="ar-SA"/>
              </w:rPr>
              <w:t>).</w:t>
            </w:r>
          </w:p>
        </w:tc>
      </w:tr>
      <w:bookmarkEnd w:id="0"/>
    </w:tbl>
    <w:p w14:paraId="60661903" w14:textId="77777777" w:rsidR="00ED0BDF" w:rsidRPr="00096473" w:rsidRDefault="00ED0BDF" w:rsidP="00ED0BDF">
      <w:pPr>
        <w:spacing w:line="274" w:lineRule="exact"/>
        <w:rPr>
          <w:lang w:val="ru"/>
        </w:rPr>
      </w:pPr>
    </w:p>
    <w:p w14:paraId="65DEBA28" w14:textId="77777777" w:rsidR="0098723F" w:rsidRPr="00F07A36" w:rsidRDefault="0098723F">
      <w:pPr>
        <w:rPr>
          <w:lang w:val="ru"/>
        </w:rPr>
      </w:pPr>
      <w:bookmarkStart w:id="2" w:name="_GoBack"/>
      <w:bookmarkEnd w:id="2"/>
    </w:p>
    <w:sectPr w:rsidR="0098723F" w:rsidRPr="00F0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C6017"/>
    <w:multiLevelType w:val="hybridMultilevel"/>
    <w:tmpl w:val="023C1CD8"/>
    <w:lvl w:ilvl="0" w:tplc="DB0AADD2">
      <w:start w:val="1"/>
      <w:numFmt w:val="decimal"/>
      <w:suff w:val="nothing"/>
      <w:lvlText w:val="%1."/>
      <w:lvlJc w:val="left"/>
      <w:pPr>
        <w:ind w:left="284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3F"/>
    <w:rsid w:val="00064624"/>
    <w:rsid w:val="00096D98"/>
    <w:rsid w:val="000C28C3"/>
    <w:rsid w:val="000F20A6"/>
    <w:rsid w:val="0018266C"/>
    <w:rsid w:val="00263DAC"/>
    <w:rsid w:val="00266312"/>
    <w:rsid w:val="00320BE9"/>
    <w:rsid w:val="00350C3C"/>
    <w:rsid w:val="003E27C9"/>
    <w:rsid w:val="00460643"/>
    <w:rsid w:val="00493949"/>
    <w:rsid w:val="004B3803"/>
    <w:rsid w:val="004D5D80"/>
    <w:rsid w:val="00526B7A"/>
    <w:rsid w:val="00535DC3"/>
    <w:rsid w:val="00545918"/>
    <w:rsid w:val="00587413"/>
    <w:rsid w:val="005A1BE1"/>
    <w:rsid w:val="006408DB"/>
    <w:rsid w:val="00642D14"/>
    <w:rsid w:val="0066137E"/>
    <w:rsid w:val="006853EE"/>
    <w:rsid w:val="0085480C"/>
    <w:rsid w:val="0085668C"/>
    <w:rsid w:val="008F27CD"/>
    <w:rsid w:val="0098723F"/>
    <w:rsid w:val="0099454D"/>
    <w:rsid w:val="009C05BD"/>
    <w:rsid w:val="00A06D29"/>
    <w:rsid w:val="00A36C8A"/>
    <w:rsid w:val="00AE6C5D"/>
    <w:rsid w:val="00B26690"/>
    <w:rsid w:val="00B37700"/>
    <w:rsid w:val="00B57B97"/>
    <w:rsid w:val="00B62694"/>
    <w:rsid w:val="00CD0D66"/>
    <w:rsid w:val="00D10EE8"/>
    <w:rsid w:val="00DC66BB"/>
    <w:rsid w:val="00E9593A"/>
    <w:rsid w:val="00EB1E7E"/>
    <w:rsid w:val="00ED0B5E"/>
    <w:rsid w:val="00ED0BDF"/>
    <w:rsid w:val="00EF7419"/>
    <w:rsid w:val="00F07A36"/>
    <w:rsid w:val="00F8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B648"/>
  <w15:chartTrackingRefBased/>
  <w15:docId w15:val="{94AB204C-C4DB-4097-9B37-2682AA52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0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Bullet List,FooterText,numbered,Цветной список - Акцент 11,Маркер,название,SL_Абзац списка,f_Абзац 1,Bullet Number,Нумерованый список,lp1,Список дефисный"/>
    <w:basedOn w:val="a"/>
    <w:link w:val="a4"/>
    <w:uiPriority w:val="34"/>
    <w:qFormat/>
    <w:rsid w:val="00ED0BDF"/>
    <w:pPr>
      <w:ind w:left="720"/>
      <w:contextualSpacing/>
    </w:pPr>
  </w:style>
  <w:style w:type="table" w:styleId="a5">
    <w:name w:val="Table Grid"/>
    <w:basedOn w:val="a1"/>
    <w:uiPriority w:val="39"/>
    <w:rsid w:val="00ED0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ED0BD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D0BDF"/>
    <w:pPr>
      <w:shd w:val="clear" w:color="auto" w:fill="FFFFFF"/>
      <w:spacing w:line="0" w:lineRule="atLeast"/>
    </w:pPr>
    <w:rPr>
      <w:rFonts w:eastAsiaTheme="minorHAnsi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rsid w:val="00ED0BDF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D0BDF"/>
    <w:pPr>
      <w:shd w:val="clear" w:color="auto" w:fill="FFFFFF"/>
      <w:spacing w:line="0" w:lineRule="atLeast"/>
    </w:pPr>
    <w:rPr>
      <w:rFonts w:eastAsiaTheme="minorHAnsi"/>
      <w:sz w:val="25"/>
      <w:szCs w:val="25"/>
      <w:lang w:eastAsia="en-US"/>
    </w:rPr>
  </w:style>
  <w:style w:type="character" w:customStyle="1" w:styleId="a6">
    <w:name w:val="Основной текст_"/>
    <w:basedOn w:val="a0"/>
    <w:link w:val="25"/>
    <w:rsid w:val="00ED0BD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5">
    <w:name w:val="Основной текст25"/>
    <w:basedOn w:val="a"/>
    <w:link w:val="a6"/>
    <w:rsid w:val="00ED0BDF"/>
    <w:pPr>
      <w:shd w:val="clear" w:color="auto" w:fill="FFFFFF"/>
      <w:spacing w:line="0" w:lineRule="atLeast"/>
      <w:ind w:hanging="580"/>
    </w:pPr>
    <w:rPr>
      <w:rFonts w:eastAsiaTheme="minorHAnsi"/>
      <w:sz w:val="23"/>
      <w:szCs w:val="23"/>
      <w:lang w:eastAsia="en-US"/>
    </w:rPr>
  </w:style>
  <w:style w:type="character" w:styleId="a7">
    <w:name w:val="Hyperlink"/>
    <w:basedOn w:val="a0"/>
    <w:uiPriority w:val="99"/>
    <w:unhideWhenUsed/>
    <w:rsid w:val="00ED0BDF"/>
    <w:rPr>
      <w:color w:val="0563C1"/>
      <w:u w:val="single"/>
    </w:rPr>
  </w:style>
  <w:style w:type="character" w:customStyle="1" w:styleId="a4">
    <w:name w:val="Абзац списка Знак"/>
    <w:aliases w:val="Абзац списка основной Знак,Bullet List Знак,FooterText Знак,numbered Знак,Цветной список - Акцент 11 Знак,Маркер Знак,название Знак,SL_Абзац списка Знак,f_Абзац 1 Знак,Bullet Number Знак,Нумерованый список Знак,lp1 Знак"/>
    <w:link w:val="a3"/>
    <w:uiPriority w:val="34"/>
    <w:qFormat/>
    <w:locked/>
    <w:rsid w:val="00ED0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9C05BD"/>
    <w:pPr>
      <w:widowControl w:val="0"/>
      <w:shd w:val="clear" w:color="auto" w:fill="FFFFFF"/>
      <w:spacing w:before="300" w:after="300" w:line="278" w:lineRule="exact"/>
      <w:ind w:hanging="760"/>
      <w:jc w:val="right"/>
    </w:pPr>
    <w:rPr>
      <w:spacing w:val="-8"/>
      <w:sz w:val="23"/>
      <w:szCs w:val="23"/>
      <w:lang w:eastAsia="en-US"/>
    </w:rPr>
  </w:style>
  <w:style w:type="character" w:customStyle="1" w:styleId="searchresult">
    <w:name w:val="search_result"/>
    <w:basedOn w:val="a0"/>
    <w:rsid w:val="00B26690"/>
  </w:style>
  <w:style w:type="paragraph" w:customStyle="1" w:styleId="headertext">
    <w:name w:val="headertext"/>
    <w:basedOn w:val="a"/>
    <w:rsid w:val="00F807B4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semiHidden/>
    <w:unhideWhenUsed/>
    <w:rsid w:val="00D10EE8"/>
    <w:rPr>
      <w:rFonts w:ascii="Calibri" w:eastAsia="Calibri" w:hAnsi="Calibri" w:cs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D10EE8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13140439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13140439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D84B0-06C0-4127-9692-E50B2D93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Kirichenko</dc:creator>
  <cp:keywords/>
  <dc:description/>
  <cp:lastModifiedBy>Admin</cp:lastModifiedBy>
  <cp:revision>5</cp:revision>
  <cp:lastPrinted>2026-06-17T12:06:00Z</cp:lastPrinted>
  <dcterms:created xsi:type="dcterms:W3CDTF">2026-07-09T11:56:00Z</dcterms:created>
  <dcterms:modified xsi:type="dcterms:W3CDTF">2026-07-30T07:54:00Z</dcterms:modified>
</cp:coreProperties>
</file>