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0A713B">
      <w:pPr>
        <w:jc w:val="center"/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32C1F19D" w14:textId="0FDBC6A0" w:rsidR="001C59C0" w:rsidRPr="00E323D6" w:rsidRDefault="00A51657" w:rsidP="00F027D5">
      <w:pPr>
        <w:jc w:val="center"/>
        <w:rPr>
          <w:bCs/>
          <w:sz w:val="26"/>
          <w:szCs w:val="26"/>
        </w:rPr>
      </w:pPr>
      <w:r w:rsidRPr="00E323D6">
        <w:rPr>
          <w:sz w:val="26"/>
          <w:szCs w:val="26"/>
        </w:rPr>
        <w:t>«</w:t>
      </w:r>
      <w:r w:rsidR="00E323D6" w:rsidRPr="00E323D6">
        <w:rPr>
          <w:sz w:val="26"/>
          <w:szCs w:val="26"/>
        </w:rPr>
        <w:t>Ремонт автомобильной дороги общего пользования межмуниципального значения 35 ОП МЗ 35Н-809 Таврида -</w:t>
      </w:r>
      <w:proofErr w:type="gramStart"/>
      <w:r w:rsidR="00E323D6" w:rsidRPr="00E323D6">
        <w:rPr>
          <w:sz w:val="26"/>
          <w:szCs w:val="26"/>
        </w:rPr>
        <w:t>Пруды  км</w:t>
      </w:r>
      <w:proofErr w:type="gramEnd"/>
      <w:r w:rsidR="00E323D6" w:rsidRPr="00E323D6">
        <w:rPr>
          <w:sz w:val="26"/>
          <w:szCs w:val="26"/>
        </w:rPr>
        <w:t xml:space="preserve"> 0+000 - км 2+450»</w:t>
      </w:r>
    </w:p>
    <w:p w14:paraId="6D6B871B" w14:textId="77777777" w:rsidR="00A92152" w:rsidRPr="00400713" w:rsidRDefault="00A92152" w:rsidP="00F027D5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1B680C27" w:rsidR="00400713" w:rsidRPr="0073394B" w:rsidRDefault="00EE70C9" w:rsidP="00EE70C9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>
        <w:t xml:space="preserve"> (с изменениями).</w:t>
      </w:r>
    </w:p>
    <w:p w14:paraId="0AC6F81C" w14:textId="77777777" w:rsidR="00BC03FA" w:rsidRPr="0073394B" w:rsidRDefault="00BC03FA" w:rsidP="00FB30F5">
      <w:pPr>
        <w:pStyle w:val="a7"/>
        <w:ind w:left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4D703A4" w14:textId="77777777" w:rsidR="002E25E7" w:rsidRPr="0073394B" w:rsidRDefault="00DA06F1" w:rsidP="00DA06F1">
      <w:pPr>
        <w:pStyle w:val="a3"/>
        <w:spacing w:after="0"/>
        <w:ind w:left="426"/>
        <w:jc w:val="both"/>
        <w:rPr>
          <w:spacing w:val="-1"/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57B38B89" w14:textId="77777777" w:rsidR="00F6701C" w:rsidRPr="0073394B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F32D17B" w:rsidR="00F6701C" w:rsidRDefault="0025232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D4036A">
        <w:rPr>
          <w:szCs w:val="24"/>
        </w:rPr>
        <w:t>Локальный сметный расчет к контракту</w:t>
      </w:r>
      <w:r w:rsidR="00F6701C" w:rsidRPr="0073394B">
        <w:rPr>
          <w:szCs w:val="24"/>
        </w:rPr>
        <w:t xml:space="preserve"> (Приложение №3 к Контракту)</w:t>
      </w:r>
    </w:p>
    <w:p w14:paraId="5B9B6ADF" w14:textId="77777777" w:rsidR="000556DA" w:rsidRPr="0073394B" w:rsidRDefault="000556DA" w:rsidP="000556DA">
      <w:pPr>
        <w:pStyle w:val="a3"/>
        <w:spacing w:after="0"/>
        <w:ind w:left="426"/>
        <w:jc w:val="both"/>
        <w:rPr>
          <w:szCs w:val="24"/>
        </w:rPr>
      </w:pPr>
    </w:p>
    <w:p w14:paraId="7FE85EDF" w14:textId="7D269E05" w:rsidR="00EE70C9" w:rsidRPr="00E323D6" w:rsidRDefault="00DE76F5" w:rsidP="005E1503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23D6">
        <w:rPr>
          <w:rFonts w:ascii="Times New Roman" w:hAnsi="Times New Roman"/>
          <w:b/>
          <w:sz w:val="24"/>
          <w:szCs w:val="24"/>
        </w:rPr>
        <w:t>Те</w:t>
      </w:r>
      <w:r w:rsidR="00EE0332" w:rsidRPr="00E323D6">
        <w:rPr>
          <w:rFonts w:ascii="Times New Roman" w:hAnsi="Times New Roman"/>
          <w:b/>
          <w:sz w:val="24"/>
          <w:szCs w:val="24"/>
        </w:rPr>
        <w:t>х</w:t>
      </w:r>
      <w:r w:rsidR="004B753F" w:rsidRPr="00E323D6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E323D6">
        <w:rPr>
          <w:rFonts w:ascii="Times New Roman" w:hAnsi="Times New Roman"/>
          <w:b/>
          <w:sz w:val="24"/>
          <w:szCs w:val="24"/>
        </w:rPr>
        <w:t>:</w:t>
      </w:r>
      <w:r w:rsidR="00F63294" w:rsidRPr="00E323D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E323D6" w:rsidRPr="006501F4" w14:paraId="2B7056B7" w14:textId="77777777" w:rsidTr="00953F5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4A6CF91" w14:textId="77777777" w:rsidR="00E323D6" w:rsidRPr="006501F4" w:rsidRDefault="00E323D6" w:rsidP="00953F5E">
            <w:pPr>
              <w:ind w:hanging="578"/>
              <w:jc w:val="center"/>
            </w:pPr>
            <w:bookmarkStart w:id="1" w:name="_Hlk228185291"/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1E75E21E" w14:textId="77777777" w:rsidR="00E323D6" w:rsidRPr="006501F4" w:rsidRDefault="00E323D6" w:rsidP="00953F5E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E323D6" w:rsidRPr="006501F4" w14:paraId="254CF575" w14:textId="77777777" w:rsidTr="00953F5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FBB7EB4" w14:textId="77777777" w:rsidR="00E323D6" w:rsidRPr="006501F4" w:rsidRDefault="00E323D6" w:rsidP="00953F5E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6F8792A" w14:textId="77777777" w:rsidR="00E323D6" w:rsidRPr="006501F4" w:rsidRDefault="00E323D6" w:rsidP="00953F5E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E323D6" w:rsidRPr="006501F4" w14:paraId="2EE812F0" w14:textId="77777777" w:rsidTr="00953F5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47161FF" w14:textId="77777777" w:rsidR="00E323D6" w:rsidRPr="006501F4" w:rsidRDefault="00E323D6" w:rsidP="00953F5E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CC93AF8" w14:textId="77777777" w:rsidR="00E323D6" w:rsidRPr="006501F4" w:rsidRDefault="00E323D6" w:rsidP="00953F5E">
            <w:pPr>
              <w:ind w:hanging="578"/>
              <w:jc w:val="center"/>
            </w:pPr>
            <w:r>
              <w:t>2,450</w:t>
            </w:r>
          </w:p>
        </w:tc>
      </w:tr>
      <w:tr w:rsidR="00E323D6" w:rsidRPr="006501F4" w14:paraId="55E8D928" w14:textId="77777777" w:rsidTr="00953F5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82B48AC" w14:textId="77777777" w:rsidR="00E323D6" w:rsidRPr="006501F4" w:rsidRDefault="00E323D6" w:rsidP="00953F5E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4F8FACE6" w14:textId="77777777" w:rsidR="00E323D6" w:rsidRPr="006501F4" w:rsidRDefault="00E323D6" w:rsidP="00953F5E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E323D6" w:rsidRPr="006501F4" w14:paraId="703C5668" w14:textId="77777777" w:rsidTr="00953F5E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60DFB90F" w14:textId="77777777" w:rsidR="00E323D6" w:rsidRPr="006501F4" w:rsidRDefault="00E323D6" w:rsidP="00953F5E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01CB5303" w14:textId="77777777" w:rsidR="00E323D6" w:rsidRPr="006501F4" w:rsidRDefault="00E323D6" w:rsidP="00953F5E">
            <w:pPr>
              <w:ind w:hanging="578"/>
              <w:jc w:val="center"/>
            </w:pPr>
            <w:r>
              <w:t>2</w:t>
            </w:r>
          </w:p>
        </w:tc>
      </w:tr>
      <w:tr w:rsidR="00E323D6" w:rsidRPr="006501F4" w14:paraId="67195786" w14:textId="77777777" w:rsidTr="00953F5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CBB617" w14:textId="77777777" w:rsidR="00E323D6" w:rsidRPr="006501F4" w:rsidRDefault="00E323D6" w:rsidP="00953F5E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031566E7" w14:textId="77777777" w:rsidR="00E323D6" w:rsidRPr="00D43446" w:rsidRDefault="00E323D6" w:rsidP="00953F5E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,0</w:t>
            </w:r>
          </w:p>
        </w:tc>
      </w:tr>
      <w:tr w:rsidR="00E323D6" w:rsidRPr="006501F4" w14:paraId="31979395" w14:textId="77777777" w:rsidTr="00953F5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23FA4F2" w14:textId="77777777" w:rsidR="00E323D6" w:rsidRPr="006501F4" w:rsidRDefault="00E323D6" w:rsidP="00953F5E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6EA7ACA8" w14:textId="77777777" w:rsidR="00E323D6" w:rsidRPr="006501F4" w:rsidRDefault="00E323D6" w:rsidP="00953F5E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  <w:bookmarkEnd w:id="1"/>
    </w:tbl>
    <w:p w14:paraId="5AFD14BC" w14:textId="77777777" w:rsidR="00EE70C9" w:rsidRDefault="00EE70C9" w:rsidP="000262B3">
      <w:pPr>
        <w:pStyle w:val="a3"/>
        <w:spacing w:before="240"/>
        <w:jc w:val="both"/>
        <w:rPr>
          <w:b/>
          <w:szCs w:val="24"/>
        </w:rPr>
      </w:pPr>
    </w:p>
    <w:p w14:paraId="39A8A031" w14:textId="1719FC9F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6F30A4AE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D4036A">
        <w:rPr>
          <w:szCs w:val="24"/>
        </w:rPr>
        <w:t>л</w:t>
      </w:r>
      <w:r w:rsidR="00D4036A" w:rsidRPr="00D4036A">
        <w:rPr>
          <w:szCs w:val="24"/>
        </w:rPr>
        <w:t>окальны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сметны</w:t>
      </w:r>
      <w:r w:rsidR="00D4036A">
        <w:rPr>
          <w:szCs w:val="24"/>
        </w:rPr>
        <w:t>м</w:t>
      </w:r>
      <w:r w:rsidR="00D4036A" w:rsidRPr="00D4036A">
        <w:rPr>
          <w:szCs w:val="24"/>
        </w:rPr>
        <w:t xml:space="preserve"> расчет</w:t>
      </w:r>
      <w:r w:rsidR="00D4036A">
        <w:rPr>
          <w:szCs w:val="24"/>
        </w:rPr>
        <w:t>ом</w:t>
      </w:r>
      <w:r w:rsidR="00D4036A" w:rsidRPr="00D4036A">
        <w:rPr>
          <w:szCs w:val="24"/>
        </w:rPr>
        <w:t xml:space="preserve"> к контракту</w:t>
      </w:r>
      <w:r w:rsidR="00D4036A">
        <w:rPr>
          <w:szCs w:val="24"/>
        </w:rPr>
        <w:t>,</w:t>
      </w:r>
      <w:r w:rsidR="00D4036A" w:rsidRPr="0073394B">
        <w:rPr>
          <w:szCs w:val="24"/>
        </w:rPr>
        <w:t xml:space="preserve"> </w:t>
      </w:r>
      <w:r w:rsidR="008C3572" w:rsidRPr="0073394B">
        <w:rPr>
          <w:szCs w:val="24"/>
        </w:rPr>
        <w:t>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73394B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1DDA86B2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0262B3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0262B3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DAF0D2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37E4ED11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0262B3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0262B3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0262B3" w:rsidRPr="000262B3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0262B3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27ADFBE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D4036A">
        <w:rPr>
          <w:b/>
          <w:szCs w:val="24"/>
        </w:rPr>
        <w:t>10.</w:t>
      </w:r>
      <w:r w:rsidRPr="00D4036A">
        <w:rPr>
          <w:szCs w:val="24"/>
        </w:rPr>
        <w:t xml:space="preserve"> Поставить на строительную площадку материалы и оборудование в соответствии с </w:t>
      </w:r>
      <w:r w:rsidR="00D4036A" w:rsidRPr="00D4036A">
        <w:rPr>
          <w:szCs w:val="24"/>
        </w:rPr>
        <w:t>локальным</w:t>
      </w:r>
      <w:r w:rsidR="00D4036A">
        <w:rPr>
          <w:szCs w:val="24"/>
        </w:rPr>
        <w:t xml:space="preserve"> сметным</w:t>
      </w:r>
      <w:r w:rsidR="00D4036A" w:rsidRPr="00D4036A">
        <w:rPr>
          <w:szCs w:val="24"/>
        </w:rPr>
        <w:t xml:space="preserve"> расчетом</w:t>
      </w:r>
      <w:r w:rsidR="00D4036A">
        <w:rPr>
          <w:szCs w:val="24"/>
        </w:rPr>
        <w:t xml:space="preserve"> к</w:t>
      </w:r>
      <w:r w:rsidR="004640FD" w:rsidRPr="00D4036A">
        <w:rPr>
          <w:szCs w:val="24"/>
        </w:rPr>
        <w:t xml:space="preserve"> контракт</w:t>
      </w:r>
      <w:r w:rsidR="00D4036A">
        <w:rPr>
          <w:szCs w:val="24"/>
        </w:rPr>
        <w:t>у</w:t>
      </w:r>
      <w:r w:rsidRPr="00D4036A">
        <w:rPr>
          <w:szCs w:val="24"/>
        </w:rPr>
        <w:t>.</w:t>
      </w:r>
      <w:r w:rsidRPr="0073394B">
        <w:rPr>
          <w:szCs w:val="24"/>
        </w:rPr>
        <w:t xml:space="preserve">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0262B3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0262B3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264B5670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0262B3" w:rsidRPr="000262B3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0262B3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0262B3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0262B3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428F2D06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устройство покрытия </w:t>
      </w:r>
      <w:r w:rsidR="001A7A8E">
        <w:rPr>
          <w:bCs/>
          <w:szCs w:val="24"/>
        </w:rPr>
        <w:t xml:space="preserve">тротуаров и </w:t>
      </w:r>
      <w:r w:rsidR="00EC384B">
        <w:rPr>
          <w:bCs/>
          <w:szCs w:val="24"/>
        </w:rPr>
        <w:t>парковки</w:t>
      </w:r>
      <w:r w:rsidR="00457E38" w:rsidRPr="0073394B">
        <w:rPr>
          <w:bCs/>
          <w:szCs w:val="24"/>
        </w:rPr>
        <w:t xml:space="preserve">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73394B">
        <w:rPr>
          <w:szCs w:val="24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7BE7654C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0262B3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4E1BDBCC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 xml:space="preserve">) </w:t>
      </w:r>
      <w:r w:rsidRPr="00D4036A">
        <w:rPr>
          <w:szCs w:val="24"/>
        </w:rPr>
        <w:t>стоимостью в</w:t>
      </w:r>
      <w:r w:rsidR="00D4036A">
        <w:rPr>
          <w:szCs w:val="24"/>
        </w:rPr>
        <w:t xml:space="preserve"> локальном сметном расчете к контракту</w:t>
      </w:r>
      <w:r w:rsidRPr="00D4036A">
        <w:rPr>
          <w:szCs w:val="24"/>
        </w:rPr>
        <w:t xml:space="preserve"> с</w:t>
      </w:r>
      <w:r w:rsidRPr="0073394B">
        <w:rPr>
          <w:szCs w:val="24"/>
        </w:rPr>
        <w:t xml:space="preserve">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47B88EB" w:rsidR="006E3961" w:rsidRDefault="00FA3479" w:rsidP="00A86A25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12404F1B" w14:textId="77777777" w:rsidR="00A86A25" w:rsidRDefault="00A86A25" w:rsidP="00A86A25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73394B" w:rsidRDefault="00F4353B" w:rsidP="00B42496">
      <w:pPr>
        <w:pStyle w:val="a3"/>
        <w:numPr>
          <w:ilvl w:val="0"/>
          <w:numId w:val="2"/>
        </w:numPr>
        <w:spacing w:before="240"/>
        <w:ind w:left="426" w:firstLine="0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73394B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B5DC7DC" w:rsidR="003322E9" w:rsidRPr="001820C4" w:rsidRDefault="005E500E" w:rsidP="001820C4">
      <w:pPr>
        <w:ind w:left="426" w:hanging="426"/>
        <w:jc w:val="both"/>
        <w:rPr>
          <w:bCs/>
        </w:rPr>
      </w:pPr>
      <w:r w:rsidRPr="0073394B">
        <w:t xml:space="preserve">          </w:t>
      </w:r>
      <w:r w:rsidR="00F4353B" w:rsidRPr="0073394B">
        <w:t xml:space="preserve">Срок предоставления гарантий качества работ устанавливается гарантийным </w:t>
      </w:r>
      <w:r w:rsidR="00683A95" w:rsidRPr="0073394B">
        <w:t xml:space="preserve">  </w:t>
      </w:r>
      <w:r w:rsidR="00F4353B" w:rsidRPr="0073394B">
        <w:t>паспортом</w:t>
      </w:r>
      <w:r w:rsidR="00006202" w:rsidRPr="0073394B">
        <w:t xml:space="preserve"> </w:t>
      </w:r>
      <w:r w:rsidR="00EF500A" w:rsidRPr="0073394B">
        <w:t>(Приложение №</w:t>
      </w:r>
      <w:r w:rsidR="005C109A" w:rsidRPr="0073394B">
        <w:t xml:space="preserve"> </w:t>
      </w:r>
      <w:r w:rsidR="00EF500A" w:rsidRPr="0073394B">
        <w:t>6</w:t>
      </w:r>
      <w:r w:rsidR="00C67861" w:rsidRPr="0073394B">
        <w:t xml:space="preserve"> к Контракту)</w:t>
      </w:r>
      <w:r w:rsidR="00F4353B" w:rsidRPr="0073394B">
        <w:t xml:space="preserve"> с момента подп</w:t>
      </w:r>
      <w:r w:rsidR="00C67861" w:rsidRPr="0073394B">
        <w:t>исания Акта приемочной комиссии</w:t>
      </w:r>
      <w:r w:rsidR="00490353" w:rsidRPr="0073394B">
        <w:t xml:space="preserve"> </w:t>
      </w:r>
      <w:r w:rsidR="00DB4292" w:rsidRPr="0073394B">
        <w:t>законченного</w:t>
      </w:r>
      <w:r w:rsidR="00270CBC" w:rsidRPr="0073394B">
        <w:t xml:space="preserve"> текущим ремонтом</w:t>
      </w:r>
      <w:r w:rsidR="005F14DD" w:rsidRPr="0073394B">
        <w:t xml:space="preserve"> </w:t>
      </w:r>
      <w:r w:rsidR="005F14DD" w:rsidRPr="000262B3">
        <w:t>объект</w:t>
      </w:r>
      <w:r w:rsidR="00DB4292" w:rsidRPr="000262B3">
        <w:t>а</w:t>
      </w:r>
      <w:r w:rsidR="00436684" w:rsidRPr="000262B3">
        <w:t xml:space="preserve">: </w:t>
      </w:r>
      <w:r w:rsidR="00E323D6" w:rsidRPr="006501F4">
        <w:t>«</w:t>
      </w:r>
      <w:r w:rsidR="00E323D6" w:rsidRPr="001D7427">
        <w:t>Ремонт автомобильной дороги общего пользования межмуниципального значения 35 ОП МЗ 35Н-809 Таврида -</w:t>
      </w:r>
      <w:proofErr w:type="gramStart"/>
      <w:r w:rsidR="00E323D6" w:rsidRPr="001D7427">
        <w:t>Пруды  км</w:t>
      </w:r>
      <w:proofErr w:type="gramEnd"/>
      <w:r w:rsidR="00E323D6" w:rsidRPr="001D7427">
        <w:t xml:space="preserve"> 0+000 </w:t>
      </w:r>
      <w:r w:rsidR="00E323D6">
        <w:t>–</w:t>
      </w:r>
      <w:r w:rsidR="00E323D6" w:rsidRPr="001D7427">
        <w:t xml:space="preserve"> </w:t>
      </w:r>
      <w:r w:rsidR="00E323D6">
        <w:t xml:space="preserve">км </w:t>
      </w:r>
      <w:r w:rsidR="00E323D6" w:rsidRPr="001D7427">
        <w:t>2+450</w:t>
      </w:r>
      <w:r w:rsidR="00E323D6" w:rsidRPr="006501F4">
        <w:t>».</w:t>
      </w:r>
    </w:p>
    <w:p w14:paraId="2E89BC89" w14:textId="77777777" w:rsidR="005E1CAC" w:rsidRPr="001820C4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ab/>
        <w:t xml:space="preserve">Если в период </w:t>
      </w:r>
      <w:r w:rsidR="00DA06F1" w:rsidRPr="0073394B">
        <w:rPr>
          <w:szCs w:val="24"/>
        </w:rPr>
        <w:t xml:space="preserve">выполнения строительно-монтажных работ или </w:t>
      </w:r>
      <w:r w:rsidRPr="0073394B">
        <w:rPr>
          <w:szCs w:val="24"/>
        </w:rPr>
        <w:t xml:space="preserve"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</w:t>
      </w:r>
      <w:r w:rsidRPr="001820C4">
        <w:rPr>
          <w:szCs w:val="24"/>
        </w:rPr>
        <w:t>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1820C4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02DD3F6" w:rsidR="001224D0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6929591C" w14:textId="724C71B8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79B384EB" w14:textId="76FF2CEB" w:rsidR="00D4036A" w:rsidRDefault="00D4036A" w:rsidP="00F8709F">
      <w:pPr>
        <w:pStyle w:val="a3"/>
        <w:spacing w:after="0"/>
        <w:ind w:left="426"/>
        <w:jc w:val="both"/>
        <w:rPr>
          <w:szCs w:val="24"/>
        </w:rPr>
      </w:pPr>
    </w:p>
    <w:p w14:paraId="49153C0A" w14:textId="4EAD1E6E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5767C070" w14:textId="35C2912B" w:rsidR="00CF09DF" w:rsidRPr="00400713" w:rsidRDefault="00CF09DF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ECD7149" w14:textId="77777777" w:rsidR="00717A5E" w:rsidRPr="0051290D" w:rsidRDefault="00717A5E" w:rsidP="00A82EDB">
      <w:pPr>
        <w:pStyle w:val="a3"/>
        <w:spacing w:after="0"/>
        <w:jc w:val="both"/>
        <w:rPr>
          <w:sz w:val="26"/>
          <w:szCs w:val="26"/>
        </w:rPr>
      </w:pPr>
    </w:p>
    <w:p w14:paraId="7C4BE679" w14:textId="06B077D4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58A3" w14:textId="77777777" w:rsidR="00355F0D" w:rsidRDefault="00355F0D" w:rsidP="00C67861">
      <w:r>
        <w:separator/>
      </w:r>
    </w:p>
  </w:endnote>
  <w:endnote w:type="continuationSeparator" w:id="0">
    <w:p w14:paraId="637A9CE8" w14:textId="77777777" w:rsidR="00355F0D" w:rsidRDefault="00355F0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BD014B5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8F68" w14:textId="77777777" w:rsidR="00355F0D" w:rsidRDefault="00355F0D" w:rsidP="00C67861">
      <w:r>
        <w:separator/>
      </w:r>
    </w:p>
  </w:footnote>
  <w:footnote w:type="continuationSeparator" w:id="0">
    <w:p w14:paraId="5383702C" w14:textId="77777777" w:rsidR="00355F0D" w:rsidRDefault="00355F0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262B3"/>
    <w:rsid w:val="00033A33"/>
    <w:rsid w:val="00033EF8"/>
    <w:rsid w:val="0003437B"/>
    <w:rsid w:val="00043110"/>
    <w:rsid w:val="00043206"/>
    <w:rsid w:val="00050B0E"/>
    <w:rsid w:val="00054B04"/>
    <w:rsid w:val="000556DA"/>
    <w:rsid w:val="0006099B"/>
    <w:rsid w:val="00090242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2537"/>
    <w:rsid w:val="001928A3"/>
    <w:rsid w:val="00195DB2"/>
    <w:rsid w:val="001A41CE"/>
    <w:rsid w:val="001A7A8E"/>
    <w:rsid w:val="001B3FD8"/>
    <w:rsid w:val="001B6BE2"/>
    <w:rsid w:val="001B7984"/>
    <w:rsid w:val="001C4DAC"/>
    <w:rsid w:val="001C59C0"/>
    <w:rsid w:val="001E795E"/>
    <w:rsid w:val="001F09BF"/>
    <w:rsid w:val="001F27D6"/>
    <w:rsid w:val="001F4EC9"/>
    <w:rsid w:val="002152B2"/>
    <w:rsid w:val="00227425"/>
    <w:rsid w:val="00232731"/>
    <w:rsid w:val="00235A0A"/>
    <w:rsid w:val="0024590C"/>
    <w:rsid w:val="00247FA9"/>
    <w:rsid w:val="00252324"/>
    <w:rsid w:val="00255418"/>
    <w:rsid w:val="00260214"/>
    <w:rsid w:val="002604A5"/>
    <w:rsid w:val="00260988"/>
    <w:rsid w:val="002679D3"/>
    <w:rsid w:val="00270CBC"/>
    <w:rsid w:val="00277173"/>
    <w:rsid w:val="002867A9"/>
    <w:rsid w:val="002901A2"/>
    <w:rsid w:val="002904B6"/>
    <w:rsid w:val="00295D2A"/>
    <w:rsid w:val="002A2445"/>
    <w:rsid w:val="002D03B3"/>
    <w:rsid w:val="002D5736"/>
    <w:rsid w:val="002E25E7"/>
    <w:rsid w:val="002F22A0"/>
    <w:rsid w:val="00307A91"/>
    <w:rsid w:val="0031493C"/>
    <w:rsid w:val="00321BCC"/>
    <w:rsid w:val="003306A3"/>
    <w:rsid w:val="003322E9"/>
    <w:rsid w:val="003324E9"/>
    <w:rsid w:val="003471FA"/>
    <w:rsid w:val="00355F0D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69FD"/>
    <w:rsid w:val="0049795C"/>
    <w:rsid w:val="00497A4E"/>
    <w:rsid w:val="004A0FB0"/>
    <w:rsid w:val="004A2015"/>
    <w:rsid w:val="004A7D54"/>
    <w:rsid w:val="004B05A4"/>
    <w:rsid w:val="004B396B"/>
    <w:rsid w:val="004B3F70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E76FB"/>
    <w:rsid w:val="005F14DD"/>
    <w:rsid w:val="0060292F"/>
    <w:rsid w:val="00611A2B"/>
    <w:rsid w:val="0062119D"/>
    <w:rsid w:val="006429B2"/>
    <w:rsid w:val="00653519"/>
    <w:rsid w:val="00655188"/>
    <w:rsid w:val="00660D0C"/>
    <w:rsid w:val="00677722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94B"/>
    <w:rsid w:val="00733D84"/>
    <w:rsid w:val="00746EB7"/>
    <w:rsid w:val="0075788F"/>
    <w:rsid w:val="007725D3"/>
    <w:rsid w:val="0078272B"/>
    <w:rsid w:val="007829FE"/>
    <w:rsid w:val="00791596"/>
    <w:rsid w:val="007A6ED1"/>
    <w:rsid w:val="007A7880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3E64"/>
    <w:rsid w:val="00987E0E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7E77"/>
    <w:rsid w:val="009F7B22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4E05"/>
    <w:rsid w:val="00A51657"/>
    <w:rsid w:val="00A60557"/>
    <w:rsid w:val="00A632C3"/>
    <w:rsid w:val="00A67321"/>
    <w:rsid w:val="00A702B9"/>
    <w:rsid w:val="00A82EDB"/>
    <w:rsid w:val="00A86A25"/>
    <w:rsid w:val="00A86F92"/>
    <w:rsid w:val="00A9215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62A1"/>
    <w:rsid w:val="00AE7FA8"/>
    <w:rsid w:val="00AF05F2"/>
    <w:rsid w:val="00AF792D"/>
    <w:rsid w:val="00B069A9"/>
    <w:rsid w:val="00B07CF3"/>
    <w:rsid w:val="00B16A6F"/>
    <w:rsid w:val="00B22271"/>
    <w:rsid w:val="00B42496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D48E9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1045"/>
    <w:rsid w:val="00C45FC4"/>
    <w:rsid w:val="00C47144"/>
    <w:rsid w:val="00C535E3"/>
    <w:rsid w:val="00C65050"/>
    <w:rsid w:val="00C67861"/>
    <w:rsid w:val="00C74858"/>
    <w:rsid w:val="00C87C11"/>
    <w:rsid w:val="00C9020C"/>
    <w:rsid w:val="00CA1778"/>
    <w:rsid w:val="00CA36A6"/>
    <w:rsid w:val="00CB57E4"/>
    <w:rsid w:val="00CB630D"/>
    <w:rsid w:val="00CC6AC5"/>
    <w:rsid w:val="00CD2309"/>
    <w:rsid w:val="00CD552C"/>
    <w:rsid w:val="00CF04C9"/>
    <w:rsid w:val="00CF09DF"/>
    <w:rsid w:val="00CF491A"/>
    <w:rsid w:val="00D24B91"/>
    <w:rsid w:val="00D4036A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D3E3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323D6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5D05"/>
    <w:rsid w:val="00E97B08"/>
    <w:rsid w:val="00EA3C53"/>
    <w:rsid w:val="00EA5295"/>
    <w:rsid w:val="00EA750E"/>
    <w:rsid w:val="00EA794C"/>
    <w:rsid w:val="00EB0199"/>
    <w:rsid w:val="00EC2821"/>
    <w:rsid w:val="00EC35EA"/>
    <w:rsid w:val="00EC384B"/>
    <w:rsid w:val="00EC6613"/>
    <w:rsid w:val="00ED3736"/>
    <w:rsid w:val="00ED59E1"/>
    <w:rsid w:val="00ED6862"/>
    <w:rsid w:val="00EE0332"/>
    <w:rsid w:val="00EE70C9"/>
    <w:rsid w:val="00EF500A"/>
    <w:rsid w:val="00F027D5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E0921"/>
    <w:rsid w:val="00FE214F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262B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6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8DF1-FCC1-405E-ADC6-70627576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2026-05-25T12:40:00Z</cp:lastPrinted>
  <dcterms:created xsi:type="dcterms:W3CDTF">2023-02-15T13:43:00Z</dcterms:created>
  <dcterms:modified xsi:type="dcterms:W3CDTF">2026-05-25T14:05:00Z</dcterms:modified>
</cp:coreProperties>
</file>