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01891660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6667BE" w:rsidRPr="006667BE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35Н-620 Межводное-Зайцево км 0+00</w:t>
      </w:r>
      <w:r w:rsidR="00E568A2">
        <w:rPr>
          <w:bCs/>
          <w:sz w:val="26"/>
          <w:szCs w:val="26"/>
        </w:rPr>
        <w:t>0</w:t>
      </w:r>
      <w:r w:rsidR="006667BE" w:rsidRPr="006667BE">
        <w:rPr>
          <w:bCs/>
          <w:sz w:val="26"/>
          <w:szCs w:val="26"/>
        </w:rPr>
        <w:t>-км 6+084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18FAAB74" w:rsidR="00BC03FA" w:rsidRDefault="008B6AB2" w:rsidP="00F11132">
      <w:pPr>
        <w:ind w:firstLine="567"/>
        <w:jc w:val="both"/>
        <w:rPr>
          <w:sz w:val="25"/>
          <w:szCs w:val="25"/>
        </w:rPr>
      </w:pPr>
      <w:r w:rsidRPr="005D10F4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</w:t>
      </w:r>
      <w:bookmarkStart w:id="1" w:name="_GoBack"/>
      <w:bookmarkEnd w:id="1"/>
      <w:r w:rsidRPr="005D10F4">
        <w:rPr>
          <w:sz w:val="25"/>
          <w:szCs w:val="25"/>
        </w:rPr>
        <w:t>им силу пункта 1 распоряжения Совета министров Республики Крым от 28 марта 2018 года № 330-р» (с изменениями).</w:t>
      </w:r>
    </w:p>
    <w:p w14:paraId="63902DB9" w14:textId="77777777" w:rsidR="008B6AB2" w:rsidRPr="00B16EF3" w:rsidRDefault="008B6AB2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224337C8" w:rsidR="007D39BD" w:rsidRPr="00FC513F" w:rsidRDefault="006667BE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6,084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77777777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6,0-</w:t>
            </w:r>
            <w:r>
              <w:rPr>
                <w:color w:val="000000" w:themeColor="text1"/>
                <w:sz w:val="26"/>
                <w:szCs w:val="26"/>
              </w:rPr>
              <w:t xml:space="preserve">6,5 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32C1D59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6667BE" w:rsidRPr="006667BE">
        <w:rPr>
          <w:bCs/>
          <w:sz w:val="25"/>
          <w:szCs w:val="25"/>
        </w:rPr>
        <w:t>Ремонт автомобильной дороги общего пользования межмуниципального значения 35 ОП МЗ 35Н-620 Межводное-Зайцево км 0+00</w:t>
      </w:r>
      <w:r w:rsidR="00E568A2">
        <w:rPr>
          <w:bCs/>
          <w:sz w:val="25"/>
          <w:szCs w:val="25"/>
        </w:rPr>
        <w:t>0</w:t>
      </w:r>
      <w:r w:rsidR="006667BE" w:rsidRPr="006667BE">
        <w:rPr>
          <w:bCs/>
          <w:sz w:val="25"/>
          <w:szCs w:val="25"/>
        </w:rPr>
        <w:t>-км 6+084</w:t>
      </w:r>
      <w:r w:rsidR="009C39EE" w:rsidRPr="009C39EE">
        <w:rPr>
          <w:sz w:val="25"/>
          <w:szCs w:val="25"/>
          <w:lang w:eastAsia="ar-SA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132D8" w14:textId="77777777" w:rsidR="005E63AB" w:rsidRDefault="005E63AB" w:rsidP="00C67861">
      <w:r>
        <w:separator/>
      </w:r>
    </w:p>
  </w:endnote>
  <w:endnote w:type="continuationSeparator" w:id="0">
    <w:p w14:paraId="695F5404" w14:textId="77777777" w:rsidR="005E63AB" w:rsidRDefault="005E63A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25A15" w14:textId="77777777" w:rsidR="005E63AB" w:rsidRDefault="005E63AB" w:rsidP="00C67861">
      <w:r>
        <w:separator/>
      </w:r>
    </w:p>
  </w:footnote>
  <w:footnote w:type="continuationSeparator" w:id="0">
    <w:p w14:paraId="3E2C0F13" w14:textId="77777777" w:rsidR="005E63AB" w:rsidRDefault="005E63A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B1070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2F"/>
    <w:rsid w:val="00590B98"/>
    <w:rsid w:val="0059129E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E63AB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667BE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B6AB2"/>
    <w:rsid w:val="008C3572"/>
    <w:rsid w:val="008C3B83"/>
    <w:rsid w:val="008C4916"/>
    <w:rsid w:val="008E02CF"/>
    <w:rsid w:val="008E6914"/>
    <w:rsid w:val="009063D7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568A2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6A1DA-2BAA-4724-9DE3-EDDB2E62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117</cp:revision>
  <cp:lastPrinted>2026-02-01T12:02:00Z</cp:lastPrinted>
  <dcterms:created xsi:type="dcterms:W3CDTF">2023-02-15T13:43:00Z</dcterms:created>
  <dcterms:modified xsi:type="dcterms:W3CDTF">2026-02-01T12:02:00Z</dcterms:modified>
</cp:coreProperties>
</file>