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1A" w:rsidRPr="008226F8" w:rsidRDefault="0087041A" w:rsidP="0087041A">
      <w:pPr>
        <w:spacing w:line="252" w:lineRule="auto"/>
        <w:jc w:val="right"/>
        <w:rPr>
          <w:rFonts w:eastAsia="Calibri"/>
          <w:snapToGrid w:val="0"/>
          <w:lang w:eastAsia="en-US"/>
        </w:rPr>
      </w:pPr>
    </w:p>
    <w:p w:rsidR="0087041A" w:rsidRPr="008226F8" w:rsidRDefault="0087041A" w:rsidP="0087041A">
      <w:pPr>
        <w:spacing w:line="252" w:lineRule="auto"/>
        <w:jc w:val="right"/>
        <w:rPr>
          <w:sz w:val="20"/>
          <w:szCs w:val="20"/>
        </w:rPr>
      </w:pPr>
    </w:p>
    <w:p w:rsidR="00CF04C9" w:rsidRPr="000E4EF5" w:rsidRDefault="003C6A31" w:rsidP="007362DC">
      <w:pPr>
        <w:pStyle w:val="FR3"/>
        <w:spacing w:before="0"/>
        <w:ind w:right="20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0DEF" w:rsidRPr="000E4EF5">
        <w:rPr>
          <w:b/>
          <w:sz w:val="28"/>
          <w:szCs w:val="28"/>
        </w:rPr>
        <w:t>ОПИСАНИЕ ОБЪЕКТА ЗАКУПКИ (ТЕХНИЧЕСКОЕ ЗАДАНИЕ)</w:t>
      </w:r>
    </w:p>
    <w:p w:rsidR="00CF04C9" w:rsidRPr="000E4EF5" w:rsidRDefault="00CF04C9" w:rsidP="007362DC">
      <w:pPr>
        <w:ind w:right="-5" w:firstLine="426"/>
        <w:jc w:val="both"/>
      </w:pPr>
    </w:p>
    <w:p w:rsidR="00F22B99" w:rsidRPr="000E4EF5" w:rsidRDefault="00BB0DEF" w:rsidP="00724011">
      <w:pPr>
        <w:ind w:firstLine="708"/>
        <w:jc w:val="both"/>
        <w:rPr>
          <w:bCs/>
          <w:iCs/>
          <w:sz w:val="28"/>
          <w:szCs w:val="28"/>
        </w:rPr>
      </w:pPr>
      <w:r w:rsidRPr="000E4EF5">
        <w:rPr>
          <w:sz w:val="28"/>
          <w:szCs w:val="28"/>
        </w:rPr>
        <w:t>Наименование и описание объекта закупки (техническ</w:t>
      </w:r>
      <w:r w:rsidR="00D92A0C" w:rsidRPr="000E4EF5">
        <w:rPr>
          <w:sz w:val="28"/>
          <w:szCs w:val="28"/>
        </w:rPr>
        <w:t>ое задание) на выполнение работ</w:t>
      </w:r>
      <w:r w:rsidR="00F22B99" w:rsidRPr="000E4EF5">
        <w:rPr>
          <w:sz w:val="28"/>
          <w:szCs w:val="28"/>
        </w:rPr>
        <w:t xml:space="preserve"> по </w:t>
      </w:r>
      <w:r w:rsidR="007923A1">
        <w:rPr>
          <w:sz w:val="28"/>
          <w:szCs w:val="28"/>
        </w:rPr>
        <w:t>строительству автомобильной дороги в объезд</w:t>
      </w:r>
      <w:r w:rsidR="00582845" w:rsidRPr="00582845">
        <w:rPr>
          <w:sz w:val="28"/>
          <w:szCs w:val="28"/>
        </w:rPr>
        <w:t xml:space="preserve"> </w:t>
      </w:r>
      <w:r w:rsidR="007923A1">
        <w:rPr>
          <w:sz w:val="28"/>
          <w:szCs w:val="28"/>
        </w:rPr>
        <w:t>МДЦ Артек</w:t>
      </w:r>
    </w:p>
    <w:p w:rsidR="00707188" w:rsidRPr="000E4EF5" w:rsidRDefault="00707188" w:rsidP="00AC2735">
      <w:pPr>
        <w:jc w:val="center"/>
        <w:rPr>
          <w:sz w:val="28"/>
          <w:szCs w:val="28"/>
        </w:rPr>
      </w:pPr>
    </w:p>
    <w:p w:rsidR="00CF04C9" w:rsidRPr="009E4994" w:rsidRDefault="00BB0DEF" w:rsidP="009E499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24CE2">
        <w:rPr>
          <w:b/>
          <w:sz w:val="28"/>
          <w:szCs w:val="28"/>
        </w:rPr>
        <w:t xml:space="preserve">Основание для выполнения работ: </w:t>
      </w:r>
      <w:r w:rsidR="007923A1">
        <w:rPr>
          <w:sz w:val="28"/>
          <w:szCs w:val="28"/>
        </w:rPr>
        <w:t>государственная</w:t>
      </w:r>
      <w:r w:rsidR="009E4994" w:rsidRPr="000E4EF5">
        <w:rPr>
          <w:sz w:val="28"/>
          <w:szCs w:val="28"/>
        </w:rPr>
        <w:t xml:space="preserve"> программа «Социально-экономическое развитие Республики Крым», утвержденная </w:t>
      </w:r>
      <w:r w:rsidR="007923A1">
        <w:rPr>
          <w:sz w:val="28"/>
          <w:szCs w:val="28"/>
        </w:rPr>
        <w:t xml:space="preserve">постановлением </w:t>
      </w:r>
      <w:r w:rsidR="009E4994" w:rsidRPr="000E4EF5">
        <w:rPr>
          <w:sz w:val="28"/>
          <w:szCs w:val="28"/>
        </w:rPr>
        <w:t>Правительств</w:t>
      </w:r>
      <w:r w:rsidR="007923A1">
        <w:rPr>
          <w:sz w:val="28"/>
          <w:szCs w:val="28"/>
        </w:rPr>
        <w:t>а</w:t>
      </w:r>
      <w:r w:rsidR="009E4994" w:rsidRPr="000E4EF5">
        <w:rPr>
          <w:sz w:val="28"/>
          <w:szCs w:val="28"/>
        </w:rPr>
        <w:t xml:space="preserve"> Российской Федерации от </w:t>
      </w:r>
      <w:r w:rsidR="007923A1">
        <w:rPr>
          <w:sz w:val="28"/>
          <w:szCs w:val="28"/>
        </w:rPr>
        <w:t xml:space="preserve">30.01.2019 </w:t>
      </w:r>
      <w:r w:rsidR="009E4994" w:rsidRPr="000E4EF5">
        <w:rPr>
          <w:sz w:val="28"/>
          <w:szCs w:val="28"/>
        </w:rPr>
        <w:t xml:space="preserve">№ </w:t>
      </w:r>
      <w:r w:rsidR="007923A1">
        <w:rPr>
          <w:sz w:val="28"/>
          <w:szCs w:val="28"/>
        </w:rPr>
        <w:t>63</w:t>
      </w:r>
      <w:r w:rsidR="009E4994" w:rsidRPr="000E4EF5">
        <w:rPr>
          <w:sz w:val="28"/>
          <w:szCs w:val="28"/>
        </w:rPr>
        <w:t xml:space="preserve"> (с изменениями).</w:t>
      </w:r>
    </w:p>
    <w:p w:rsidR="00F22B99" w:rsidRPr="000E4EF5" w:rsidRDefault="00D92A0C" w:rsidP="00806FA2">
      <w:pPr>
        <w:jc w:val="both"/>
        <w:rPr>
          <w:spacing w:val="-1"/>
          <w:sz w:val="28"/>
          <w:szCs w:val="28"/>
        </w:rPr>
      </w:pPr>
      <w:r w:rsidRPr="000E4EF5">
        <w:rPr>
          <w:sz w:val="28"/>
          <w:szCs w:val="28"/>
        </w:rPr>
        <w:t>2.</w:t>
      </w:r>
      <w:r w:rsidRPr="000E4EF5">
        <w:rPr>
          <w:b/>
          <w:sz w:val="28"/>
          <w:szCs w:val="28"/>
        </w:rPr>
        <w:t xml:space="preserve"> </w:t>
      </w:r>
      <w:r w:rsidR="007D1D9D" w:rsidRPr="000E4EF5">
        <w:rPr>
          <w:b/>
          <w:sz w:val="28"/>
          <w:szCs w:val="28"/>
        </w:rPr>
        <w:t>Цели выполнения работ по строительству:</w:t>
      </w:r>
      <w:r w:rsidR="007D1D9D" w:rsidRPr="000E4EF5">
        <w:rPr>
          <w:sz w:val="28"/>
          <w:szCs w:val="28"/>
        </w:rPr>
        <w:t xml:space="preserve"> </w:t>
      </w:r>
      <w:r w:rsidR="00CD6B2A">
        <w:rPr>
          <w:sz w:val="28"/>
          <w:szCs w:val="28"/>
        </w:rPr>
        <w:t xml:space="preserve">Развитие дорожной сети Республики Крым, повышение транспортной доступности городского округа Ялта и </w:t>
      </w:r>
      <w:proofErr w:type="spellStart"/>
      <w:r w:rsidR="00CD6B2A">
        <w:rPr>
          <w:sz w:val="28"/>
          <w:szCs w:val="28"/>
        </w:rPr>
        <w:t>пгт</w:t>
      </w:r>
      <w:proofErr w:type="spellEnd"/>
      <w:r w:rsidR="00CD6B2A">
        <w:rPr>
          <w:sz w:val="28"/>
          <w:szCs w:val="28"/>
        </w:rPr>
        <w:t>. Гурзуф.</w:t>
      </w:r>
    </w:p>
    <w:p w:rsidR="00806FA2" w:rsidRPr="000E4EF5" w:rsidRDefault="00806FA2" w:rsidP="00806FA2">
      <w:pPr>
        <w:jc w:val="both"/>
        <w:rPr>
          <w:spacing w:val="-1"/>
          <w:sz w:val="28"/>
          <w:szCs w:val="28"/>
        </w:rPr>
      </w:pPr>
    </w:p>
    <w:p w:rsidR="00DE76F5" w:rsidRPr="000E4EF5" w:rsidRDefault="00DE76F5" w:rsidP="00D92A0C">
      <w:pPr>
        <w:pStyle w:val="a6"/>
        <w:numPr>
          <w:ilvl w:val="0"/>
          <w:numId w:val="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E4EF5">
        <w:rPr>
          <w:rFonts w:ascii="Times New Roman" w:hAnsi="Times New Roman"/>
          <w:b/>
          <w:sz w:val="28"/>
          <w:szCs w:val="28"/>
        </w:rPr>
        <w:t>Техническая характеристика объекта капитального строительства:</w:t>
      </w:r>
    </w:p>
    <w:p w:rsidR="00F22B99" w:rsidRPr="000E4EF5" w:rsidRDefault="00F22B99" w:rsidP="00F22B99">
      <w:pPr>
        <w:pStyle w:val="a6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1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3543"/>
      </w:tblGrid>
      <w:tr w:rsidR="00CD6B2A" w:rsidRPr="00AE3A19" w:rsidTr="003469F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2A" w:rsidRPr="00AE3A19" w:rsidRDefault="00CD6B2A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E3A19">
              <w:rPr>
                <w:rFonts w:eastAsia="Calibri"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2A" w:rsidRPr="00CD6B2A" w:rsidRDefault="00CD6B2A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D6B2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Наименование </w:t>
            </w:r>
          </w:p>
          <w:p w:rsidR="00CD6B2A" w:rsidRPr="00CD6B2A" w:rsidRDefault="00CD6B2A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D6B2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B2A" w:rsidRPr="00CD6B2A" w:rsidRDefault="00CD6B2A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D6B2A">
              <w:rPr>
                <w:rFonts w:eastAsia="Calibri"/>
                <w:color w:val="000000"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AE3A19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9" w:rsidRPr="00AE3A19" w:rsidRDefault="005F36CC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9" w:rsidRPr="00AE3A19" w:rsidRDefault="005F36CC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Тип дорожной одежды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19" w:rsidRPr="00AE3A19" w:rsidRDefault="00995145" w:rsidP="005828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Капитальный</w:t>
            </w:r>
            <w:r w:rsidR="006533F4">
              <w:rPr>
                <w:rFonts w:eastAsia="Calibri"/>
                <w:color w:val="000000"/>
                <w:lang w:eastAsia="en-US"/>
              </w:rPr>
              <w:t xml:space="preserve"> (облегченный)</w:t>
            </w:r>
          </w:p>
        </w:tc>
      </w:tr>
      <w:tr w:rsidR="00AE3A19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9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9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Категория дороги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19" w:rsidRPr="006533F4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IV</w:t>
            </w:r>
            <w:r>
              <w:rPr>
                <w:rFonts w:eastAsia="Calibri"/>
                <w:color w:val="000000"/>
                <w:lang w:eastAsia="en-US"/>
              </w:rPr>
              <w:t>Б-п</w:t>
            </w:r>
          </w:p>
        </w:tc>
      </w:tr>
      <w:tr w:rsidR="00BB3CCE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Строительная длина, км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CE" w:rsidRPr="00AE3A19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1,93911</w:t>
            </w:r>
          </w:p>
        </w:tc>
      </w:tr>
      <w:tr w:rsidR="00BB3CCE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Расчетная скорость движения, км/ч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CE" w:rsidRPr="00AE3A19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 км/ч</w:t>
            </w:r>
          </w:p>
        </w:tc>
      </w:tr>
      <w:tr w:rsidR="00BB3CCE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 полос движения,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CE" w:rsidRPr="00AE3A19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B3CCE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BB3CC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Ширина проезжей части, 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CE" w:rsidRPr="006533F4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(х2)</w:t>
            </w:r>
          </w:p>
        </w:tc>
      </w:tr>
      <w:tr w:rsidR="00BB3CCE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BB3CC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Ширина </w:t>
            </w:r>
            <w:r w:rsidR="006533F4">
              <w:rPr>
                <w:rFonts w:eastAsia="Calibri"/>
                <w:color w:val="000000"/>
                <w:lang w:eastAsia="en-US"/>
              </w:rPr>
              <w:t>земляного полотна, 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CE" w:rsidRPr="00AE3A19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BB3CCE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6533F4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CE" w:rsidRPr="00AE3A19" w:rsidRDefault="00995145" w:rsidP="00AE3A1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Расчетные нагрузки, кН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CE" w:rsidRPr="00AE3A19" w:rsidRDefault="006533F4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14,Н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</w:tr>
      <w:tr w:rsidR="00762491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91" w:rsidRPr="00AE3A19" w:rsidRDefault="00762491" w:rsidP="007624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91" w:rsidRPr="00AE3A19" w:rsidRDefault="00762491" w:rsidP="0076249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Водопропускные трубы,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91" w:rsidRPr="00AE3A19" w:rsidRDefault="00761118" w:rsidP="007624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6 </w:t>
            </w:r>
          </w:p>
        </w:tc>
      </w:tr>
      <w:tr w:rsidR="00762491" w:rsidRPr="00AE3A19" w:rsidTr="005F36CC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91" w:rsidRPr="00AE3A19" w:rsidRDefault="00762491" w:rsidP="007624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91" w:rsidRPr="00AE3A19" w:rsidRDefault="00762491" w:rsidP="0076249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Мостовые сооружения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91" w:rsidRPr="00AE3A19" w:rsidRDefault="00761118" w:rsidP="007624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Длина моста – 73 м, </w:t>
            </w:r>
            <w:r>
              <w:rPr>
                <w:rFonts w:eastAsia="Calibri"/>
                <w:color w:val="000000"/>
                <w:lang w:eastAsia="en-US"/>
              </w:rPr>
              <w:br/>
              <w:t>ширина – 11 м.</w:t>
            </w:r>
          </w:p>
        </w:tc>
      </w:tr>
    </w:tbl>
    <w:p w:rsidR="007609C1" w:rsidRPr="0034656C" w:rsidRDefault="007609C1" w:rsidP="00CF04C9">
      <w:pPr>
        <w:pStyle w:val="a3"/>
        <w:rPr>
          <w:sz w:val="28"/>
          <w:szCs w:val="28"/>
        </w:rPr>
      </w:pPr>
    </w:p>
    <w:p w:rsidR="00CF04C9" w:rsidRPr="000E4EF5" w:rsidRDefault="00711D41" w:rsidP="00CF04C9">
      <w:pPr>
        <w:pStyle w:val="a3"/>
        <w:rPr>
          <w:b/>
          <w:sz w:val="28"/>
          <w:szCs w:val="28"/>
        </w:rPr>
      </w:pPr>
      <w:r w:rsidRPr="000E4EF5">
        <w:rPr>
          <w:sz w:val="28"/>
          <w:szCs w:val="28"/>
        </w:rPr>
        <w:t xml:space="preserve">4. </w:t>
      </w:r>
      <w:r w:rsidRPr="000E4EF5">
        <w:rPr>
          <w:b/>
          <w:sz w:val="28"/>
          <w:szCs w:val="28"/>
        </w:rPr>
        <w:t>Обеспечение выполнения.</w:t>
      </w:r>
    </w:p>
    <w:p w:rsidR="00711D41" w:rsidRPr="005F36CC" w:rsidRDefault="00711D41" w:rsidP="00F22B99">
      <w:pPr>
        <w:jc w:val="both"/>
        <w:rPr>
          <w:sz w:val="28"/>
          <w:szCs w:val="28"/>
        </w:rPr>
      </w:pPr>
      <w:r w:rsidRPr="000E4EF5">
        <w:rPr>
          <w:sz w:val="28"/>
          <w:szCs w:val="28"/>
        </w:rPr>
        <w:t>Подрядчик обязуется собственными силами или с привлечением субподрядных организаций выполнить все работы по объекту:</w:t>
      </w:r>
      <w:r w:rsidR="00F22B99" w:rsidRPr="000E4EF5">
        <w:rPr>
          <w:sz w:val="28"/>
          <w:szCs w:val="28"/>
        </w:rPr>
        <w:t xml:space="preserve"> </w:t>
      </w:r>
      <w:r w:rsidR="00586A20" w:rsidRPr="000E4EF5">
        <w:rPr>
          <w:sz w:val="28"/>
          <w:szCs w:val="28"/>
        </w:rPr>
        <w:t>«</w:t>
      </w:r>
      <w:r w:rsidR="005F36CC">
        <w:rPr>
          <w:sz w:val="28"/>
          <w:szCs w:val="28"/>
        </w:rPr>
        <w:t>Строительство автомобильной дороги в объезд МДЦ «Артек</w:t>
      </w:r>
      <w:r w:rsidR="00586A20" w:rsidRPr="000E4EF5">
        <w:rPr>
          <w:sz w:val="28"/>
          <w:szCs w:val="28"/>
        </w:rPr>
        <w:t xml:space="preserve">» </w:t>
      </w:r>
      <w:r w:rsidR="00485ABC" w:rsidRPr="000E4EF5">
        <w:rPr>
          <w:sz w:val="28"/>
          <w:szCs w:val="28"/>
        </w:rPr>
        <w:t xml:space="preserve">в соответствии с проектной документацией, разработанной </w:t>
      </w:r>
      <w:r w:rsidR="003532C5">
        <w:rPr>
          <w:sz w:val="28"/>
          <w:szCs w:val="28"/>
        </w:rPr>
        <w:t>АО «</w:t>
      </w:r>
      <w:r w:rsidR="005F36CC">
        <w:rPr>
          <w:sz w:val="28"/>
          <w:szCs w:val="28"/>
        </w:rPr>
        <w:t>ЦДС</w:t>
      </w:r>
      <w:r w:rsidR="003532C5">
        <w:rPr>
          <w:sz w:val="28"/>
          <w:szCs w:val="28"/>
        </w:rPr>
        <w:t>»</w:t>
      </w:r>
      <w:r w:rsidR="00E6702E" w:rsidRPr="000E4EF5">
        <w:rPr>
          <w:sz w:val="28"/>
          <w:szCs w:val="28"/>
        </w:rPr>
        <w:t xml:space="preserve"> </w:t>
      </w:r>
      <w:r w:rsidR="00E6702E" w:rsidRPr="000A3775">
        <w:rPr>
          <w:sz w:val="28"/>
          <w:szCs w:val="28"/>
        </w:rPr>
        <w:t xml:space="preserve">в </w:t>
      </w:r>
      <w:r w:rsidR="005F36CC">
        <w:rPr>
          <w:sz w:val="28"/>
          <w:szCs w:val="28"/>
        </w:rPr>
        <w:t>2024</w:t>
      </w:r>
      <w:r w:rsidR="00E6702E" w:rsidRPr="000A3775">
        <w:rPr>
          <w:sz w:val="28"/>
          <w:szCs w:val="28"/>
        </w:rPr>
        <w:t xml:space="preserve"> году</w:t>
      </w:r>
      <w:r w:rsidR="00E6702E" w:rsidRPr="000E4EF5">
        <w:rPr>
          <w:sz w:val="28"/>
          <w:szCs w:val="28"/>
        </w:rPr>
        <w:t xml:space="preserve"> </w:t>
      </w:r>
      <w:r w:rsidR="00E6702E" w:rsidRPr="00724011">
        <w:rPr>
          <w:sz w:val="28"/>
          <w:szCs w:val="28"/>
        </w:rPr>
        <w:t xml:space="preserve">(положительное заключение </w:t>
      </w:r>
      <w:r w:rsidR="00724011" w:rsidRPr="00724011">
        <w:rPr>
          <w:sz w:val="28"/>
          <w:szCs w:val="28"/>
        </w:rPr>
        <w:t>ГАУ РК «ГОССТРОЙЭКСПЕРТИЗА»</w:t>
      </w:r>
      <w:r w:rsidR="00E6702E" w:rsidRPr="00724011">
        <w:rPr>
          <w:sz w:val="28"/>
          <w:szCs w:val="28"/>
        </w:rPr>
        <w:t xml:space="preserve"> </w:t>
      </w:r>
      <w:r w:rsidR="00EA7652" w:rsidRPr="00724011">
        <w:rPr>
          <w:sz w:val="28"/>
          <w:szCs w:val="28"/>
        </w:rPr>
        <w:t>от</w:t>
      </w:r>
      <w:r w:rsidR="00892E63" w:rsidRPr="00724011">
        <w:rPr>
          <w:sz w:val="28"/>
          <w:szCs w:val="28"/>
        </w:rPr>
        <w:t xml:space="preserve"> </w:t>
      </w:r>
      <w:r w:rsidR="005F36CC">
        <w:rPr>
          <w:sz w:val="28"/>
          <w:szCs w:val="28"/>
        </w:rPr>
        <w:t>19.06.</w:t>
      </w:r>
      <w:r w:rsidR="005F36CC" w:rsidRPr="005F36CC">
        <w:rPr>
          <w:sz w:val="28"/>
          <w:szCs w:val="28"/>
        </w:rPr>
        <w:t>2024</w:t>
      </w:r>
      <w:r w:rsidR="00AE3A19" w:rsidRPr="005F36CC">
        <w:rPr>
          <w:sz w:val="28"/>
          <w:szCs w:val="28"/>
        </w:rPr>
        <w:t xml:space="preserve"> №</w:t>
      </w:r>
      <w:r w:rsidR="003532C5" w:rsidRPr="005F36CC">
        <w:rPr>
          <w:sz w:val="28"/>
          <w:szCs w:val="28"/>
        </w:rPr>
        <w:t xml:space="preserve"> </w:t>
      </w:r>
      <w:r w:rsidR="005F36CC" w:rsidRPr="005F36CC">
        <w:rPr>
          <w:sz w:val="28"/>
          <w:szCs w:val="28"/>
        </w:rPr>
        <w:t>91-1-1-3-031194-2024</w:t>
      </w:r>
      <w:r w:rsidR="00892E63" w:rsidRPr="005F36CC">
        <w:rPr>
          <w:sz w:val="28"/>
          <w:szCs w:val="28"/>
        </w:rPr>
        <w:t>).</w:t>
      </w:r>
    </w:p>
    <w:p w:rsidR="00E6702E" w:rsidRPr="000E4EF5" w:rsidRDefault="00E6702E" w:rsidP="002F2B1A">
      <w:pPr>
        <w:pStyle w:val="a3"/>
        <w:ind w:firstLine="709"/>
        <w:jc w:val="both"/>
        <w:rPr>
          <w:sz w:val="28"/>
          <w:szCs w:val="28"/>
        </w:rPr>
      </w:pPr>
      <w:r w:rsidRPr="000E4EF5">
        <w:rPr>
          <w:sz w:val="28"/>
          <w:szCs w:val="28"/>
        </w:rPr>
        <w:t xml:space="preserve">Подрядчик принимает на себя </w:t>
      </w:r>
      <w:r w:rsidR="00F4353B" w:rsidRPr="000E4EF5">
        <w:rPr>
          <w:sz w:val="28"/>
          <w:szCs w:val="28"/>
        </w:rPr>
        <w:t>обязательство обеспечить выполнение работ на объекте строительными материалами, изделиями и конструкциями, инженерным (технологическим) оборудованием в соответствии с проектной документацией.</w:t>
      </w:r>
    </w:p>
    <w:p w:rsidR="00F4353B" w:rsidRPr="000E4EF5" w:rsidRDefault="00F4353B" w:rsidP="002F2B1A">
      <w:pPr>
        <w:pStyle w:val="a3"/>
        <w:ind w:firstLine="709"/>
        <w:jc w:val="both"/>
        <w:rPr>
          <w:sz w:val="28"/>
          <w:szCs w:val="28"/>
        </w:rPr>
      </w:pPr>
      <w:r w:rsidRPr="000E4EF5">
        <w:rPr>
          <w:sz w:val="28"/>
          <w:szCs w:val="28"/>
        </w:rPr>
        <w:t>Подрядчик обязуется завершить работы по строительству объекта в полном объеме в сроки, установленные настоящей документацией об аукционе.</w:t>
      </w:r>
    </w:p>
    <w:p w:rsidR="00F4353B" w:rsidRPr="000E4EF5" w:rsidRDefault="00F4353B" w:rsidP="00F4353B">
      <w:pPr>
        <w:pStyle w:val="a3"/>
        <w:jc w:val="both"/>
        <w:rPr>
          <w:b/>
          <w:sz w:val="28"/>
          <w:szCs w:val="28"/>
        </w:rPr>
      </w:pPr>
      <w:r w:rsidRPr="000E4EF5">
        <w:rPr>
          <w:sz w:val="28"/>
          <w:szCs w:val="28"/>
        </w:rPr>
        <w:t xml:space="preserve">5. </w:t>
      </w:r>
      <w:r w:rsidR="00452BC6" w:rsidRPr="000E4EF5">
        <w:rPr>
          <w:sz w:val="28"/>
          <w:szCs w:val="28"/>
        </w:rPr>
        <w:t xml:space="preserve"> </w:t>
      </w:r>
      <w:r w:rsidRPr="000E4EF5">
        <w:rPr>
          <w:b/>
          <w:sz w:val="28"/>
          <w:szCs w:val="28"/>
        </w:rPr>
        <w:t>Гарантийные обязательства.</w:t>
      </w:r>
    </w:p>
    <w:p w:rsidR="00F4353B" w:rsidRPr="000E4EF5" w:rsidRDefault="00F4353B" w:rsidP="002F2B1A">
      <w:pPr>
        <w:pStyle w:val="a3"/>
        <w:ind w:firstLine="709"/>
        <w:jc w:val="both"/>
        <w:rPr>
          <w:sz w:val="28"/>
          <w:szCs w:val="28"/>
        </w:rPr>
      </w:pPr>
      <w:r w:rsidRPr="000E4EF5">
        <w:rPr>
          <w:sz w:val="28"/>
          <w:szCs w:val="28"/>
        </w:rPr>
        <w:lastRenderedPageBreak/>
        <w:t>Срок предоставления гарантий качества работ устанавливается гарантийным паспортом с момента подписания Акта приемочной комиссией по вводу в эксплуатацию законч</w:t>
      </w:r>
      <w:r w:rsidR="00B73DD7" w:rsidRPr="000E4EF5">
        <w:rPr>
          <w:sz w:val="28"/>
          <w:szCs w:val="28"/>
        </w:rPr>
        <w:t xml:space="preserve">енного строительством объекта: </w:t>
      </w:r>
      <w:r w:rsidR="00AE3A19" w:rsidRPr="000E4EF5">
        <w:rPr>
          <w:sz w:val="28"/>
          <w:szCs w:val="28"/>
        </w:rPr>
        <w:t>«</w:t>
      </w:r>
      <w:r w:rsidR="005F36CC">
        <w:rPr>
          <w:sz w:val="28"/>
          <w:szCs w:val="28"/>
        </w:rPr>
        <w:t>Строительство автомобильной дороги в объезд МДЦ «Артек</w:t>
      </w:r>
      <w:r w:rsidR="005F36CC" w:rsidRPr="000E4EF5">
        <w:rPr>
          <w:sz w:val="28"/>
          <w:szCs w:val="28"/>
        </w:rPr>
        <w:t>»</w:t>
      </w:r>
      <w:r w:rsidR="00AE3A19" w:rsidRPr="000E4EF5">
        <w:rPr>
          <w:sz w:val="28"/>
          <w:szCs w:val="28"/>
        </w:rPr>
        <w:t>»</w:t>
      </w:r>
      <w:r w:rsidR="00586A20" w:rsidRPr="000E4EF5">
        <w:rPr>
          <w:sz w:val="28"/>
          <w:szCs w:val="28"/>
        </w:rPr>
        <w:t>.</w:t>
      </w:r>
    </w:p>
    <w:p w:rsidR="00277173" w:rsidRPr="000E4EF5" w:rsidRDefault="00F4353B" w:rsidP="000A3775">
      <w:pPr>
        <w:pStyle w:val="a3"/>
        <w:jc w:val="both"/>
        <w:rPr>
          <w:sz w:val="28"/>
          <w:szCs w:val="28"/>
        </w:rPr>
      </w:pPr>
      <w:r w:rsidRPr="000E4EF5">
        <w:rPr>
          <w:sz w:val="28"/>
          <w:szCs w:val="28"/>
        </w:rPr>
        <w:t xml:space="preserve">6. </w:t>
      </w:r>
      <w:r w:rsidR="00452BC6" w:rsidRPr="000E4EF5">
        <w:rPr>
          <w:sz w:val="28"/>
          <w:szCs w:val="28"/>
        </w:rPr>
        <w:t xml:space="preserve"> </w:t>
      </w:r>
      <w:r w:rsidRPr="000E4EF5">
        <w:rPr>
          <w:b/>
          <w:sz w:val="28"/>
          <w:szCs w:val="28"/>
        </w:rPr>
        <w:t xml:space="preserve">Описание объекта закупки: </w:t>
      </w:r>
      <w:r w:rsidR="00AE3A19" w:rsidRPr="000E4EF5">
        <w:rPr>
          <w:sz w:val="28"/>
          <w:szCs w:val="28"/>
        </w:rPr>
        <w:t>«</w:t>
      </w:r>
      <w:r w:rsidR="005F36CC">
        <w:rPr>
          <w:sz w:val="28"/>
          <w:szCs w:val="28"/>
        </w:rPr>
        <w:t>Строительство автомобильной дороги в объезд МДЦ «Артек</w:t>
      </w:r>
      <w:r w:rsidR="005F36CC" w:rsidRPr="000E4EF5">
        <w:rPr>
          <w:sz w:val="28"/>
          <w:szCs w:val="28"/>
        </w:rPr>
        <w:t>»</w:t>
      </w:r>
      <w:r w:rsidR="00AE3A19" w:rsidRPr="000E4EF5">
        <w:rPr>
          <w:sz w:val="28"/>
          <w:szCs w:val="28"/>
        </w:rPr>
        <w:t>»</w:t>
      </w:r>
      <w:r w:rsidR="00AE3A19">
        <w:rPr>
          <w:sz w:val="28"/>
          <w:szCs w:val="28"/>
        </w:rPr>
        <w:t xml:space="preserve"> </w:t>
      </w:r>
      <w:r w:rsidR="00277173" w:rsidRPr="000E4EF5">
        <w:rPr>
          <w:sz w:val="28"/>
          <w:szCs w:val="28"/>
        </w:rPr>
        <w:t>в соответствии с условиями настоящей документации и проектом государственного контракта ведомости объемов работ.</w:t>
      </w:r>
    </w:p>
    <w:p w:rsidR="000A3775" w:rsidRDefault="000A3775" w:rsidP="007725D3">
      <w:pPr>
        <w:rPr>
          <w:sz w:val="28"/>
          <w:szCs w:val="28"/>
        </w:rPr>
      </w:pPr>
    </w:p>
    <w:p w:rsidR="00D41530" w:rsidRDefault="00D41530" w:rsidP="007725D3">
      <w:pPr>
        <w:rPr>
          <w:sz w:val="28"/>
          <w:szCs w:val="28"/>
        </w:rPr>
      </w:pPr>
    </w:p>
    <w:p w:rsidR="00D41530" w:rsidRDefault="00D41530" w:rsidP="007725D3">
      <w:pPr>
        <w:rPr>
          <w:sz w:val="28"/>
          <w:szCs w:val="28"/>
        </w:rPr>
      </w:pPr>
    </w:p>
    <w:p w:rsidR="000E4EF5" w:rsidRPr="000A3775" w:rsidRDefault="000E4EF5" w:rsidP="000831C9">
      <w:pPr>
        <w:rPr>
          <w:sz w:val="28"/>
          <w:szCs w:val="28"/>
        </w:rPr>
      </w:pPr>
      <w:bookmarkStart w:id="0" w:name="_GoBack"/>
      <w:bookmarkEnd w:id="0"/>
    </w:p>
    <w:sectPr w:rsidR="000E4EF5" w:rsidRPr="000A3775" w:rsidSect="00F542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E9" w:rsidRDefault="002867E9" w:rsidP="00AC2735">
      <w:r>
        <w:separator/>
      </w:r>
    </w:p>
  </w:endnote>
  <w:endnote w:type="continuationSeparator" w:id="0">
    <w:p w:rsidR="002867E9" w:rsidRDefault="002867E9" w:rsidP="00A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E9" w:rsidRDefault="002867E9" w:rsidP="00AC2735">
      <w:r>
        <w:separator/>
      </w:r>
    </w:p>
  </w:footnote>
  <w:footnote w:type="continuationSeparator" w:id="0">
    <w:p w:rsidR="002867E9" w:rsidRDefault="002867E9" w:rsidP="00AC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E8F"/>
    <w:multiLevelType w:val="hybridMultilevel"/>
    <w:tmpl w:val="FAA65E94"/>
    <w:lvl w:ilvl="0" w:tplc="E72E946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6C62"/>
    <w:multiLevelType w:val="hybridMultilevel"/>
    <w:tmpl w:val="B1F6C86C"/>
    <w:lvl w:ilvl="0" w:tplc="8C949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75A"/>
    <w:rsid w:val="00083076"/>
    <w:rsid w:val="000831C9"/>
    <w:rsid w:val="00091240"/>
    <w:rsid w:val="000A3775"/>
    <w:rsid w:val="000C00A1"/>
    <w:rsid w:val="000C4721"/>
    <w:rsid w:val="000E176D"/>
    <w:rsid w:val="000E4EF5"/>
    <w:rsid w:val="00110961"/>
    <w:rsid w:val="00127FD7"/>
    <w:rsid w:val="00162A25"/>
    <w:rsid w:val="001802B0"/>
    <w:rsid w:val="00181B2E"/>
    <w:rsid w:val="00187406"/>
    <w:rsid w:val="001F0406"/>
    <w:rsid w:val="001F4EC9"/>
    <w:rsid w:val="00221283"/>
    <w:rsid w:val="00253A0D"/>
    <w:rsid w:val="00255418"/>
    <w:rsid w:val="00261747"/>
    <w:rsid w:val="00262592"/>
    <w:rsid w:val="00277173"/>
    <w:rsid w:val="00283299"/>
    <w:rsid w:val="002867E9"/>
    <w:rsid w:val="002C0BF4"/>
    <w:rsid w:val="002C7E36"/>
    <w:rsid w:val="002F2B1A"/>
    <w:rsid w:val="00336D1C"/>
    <w:rsid w:val="0034656C"/>
    <w:rsid w:val="003532C5"/>
    <w:rsid w:val="003676FE"/>
    <w:rsid w:val="003A764B"/>
    <w:rsid w:val="003C63CE"/>
    <w:rsid w:val="003C6A31"/>
    <w:rsid w:val="003D7AB1"/>
    <w:rsid w:val="003F6D83"/>
    <w:rsid w:val="00400D52"/>
    <w:rsid w:val="004067C6"/>
    <w:rsid w:val="00452BC6"/>
    <w:rsid w:val="00485ABC"/>
    <w:rsid w:val="004904B2"/>
    <w:rsid w:val="00490F96"/>
    <w:rsid w:val="004A46BA"/>
    <w:rsid w:val="004B5A0D"/>
    <w:rsid w:val="004D7005"/>
    <w:rsid w:val="00521DFC"/>
    <w:rsid w:val="005257FD"/>
    <w:rsid w:val="00541782"/>
    <w:rsid w:val="005615BB"/>
    <w:rsid w:val="00582845"/>
    <w:rsid w:val="00586A20"/>
    <w:rsid w:val="005B091A"/>
    <w:rsid w:val="005D3D9F"/>
    <w:rsid w:val="005F36CC"/>
    <w:rsid w:val="00603A57"/>
    <w:rsid w:val="0060410A"/>
    <w:rsid w:val="006223B6"/>
    <w:rsid w:val="00626F26"/>
    <w:rsid w:val="006533F4"/>
    <w:rsid w:val="00674C6B"/>
    <w:rsid w:val="006B0E71"/>
    <w:rsid w:val="00702131"/>
    <w:rsid w:val="007035DF"/>
    <w:rsid w:val="00707188"/>
    <w:rsid w:val="00711D41"/>
    <w:rsid w:val="00724011"/>
    <w:rsid w:val="007362DC"/>
    <w:rsid w:val="007609C1"/>
    <w:rsid w:val="00761118"/>
    <w:rsid w:val="00762491"/>
    <w:rsid w:val="007725D3"/>
    <w:rsid w:val="007923A1"/>
    <w:rsid w:val="00795375"/>
    <w:rsid w:val="007C48F5"/>
    <w:rsid w:val="007D1D9D"/>
    <w:rsid w:val="007F3DD2"/>
    <w:rsid w:val="00806FA2"/>
    <w:rsid w:val="0086680F"/>
    <w:rsid w:val="0087041A"/>
    <w:rsid w:val="00892E63"/>
    <w:rsid w:val="008C12A4"/>
    <w:rsid w:val="008D396D"/>
    <w:rsid w:val="009320CB"/>
    <w:rsid w:val="00957CEE"/>
    <w:rsid w:val="00995145"/>
    <w:rsid w:val="009A58DD"/>
    <w:rsid w:val="009B2855"/>
    <w:rsid w:val="009D3F3E"/>
    <w:rsid w:val="009E4994"/>
    <w:rsid w:val="009E59CA"/>
    <w:rsid w:val="00A1325C"/>
    <w:rsid w:val="00A702B9"/>
    <w:rsid w:val="00AA53C0"/>
    <w:rsid w:val="00AC2735"/>
    <w:rsid w:val="00AE3A19"/>
    <w:rsid w:val="00B06B07"/>
    <w:rsid w:val="00B405FE"/>
    <w:rsid w:val="00B46F8E"/>
    <w:rsid w:val="00B73DD7"/>
    <w:rsid w:val="00B90F23"/>
    <w:rsid w:val="00B96AF5"/>
    <w:rsid w:val="00BA3861"/>
    <w:rsid w:val="00BA7494"/>
    <w:rsid w:val="00BB0DEF"/>
    <w:rsid w:val="00BB3CCE"/>
    <w:rsid w:val="00BB52ED"/>
    <w:rsid w:val="00BC5B6A"/>
    <w:rsid w:val="00C05B96"/>
    <w:rsid w:val="00C2637C"/>
    <w:rsid w:val="00C81097"/>
    <w:rsid w:val="00C85B04"/>
    <w:rsid w:val="00C87C11"/>
    <w:rsid w:val="00CB4119"/>
    <w:rsid w:val="00CD6B2A"/>
    <w:rsid w:val="00CD7647"/>
    <w:rsid w:val="00CE61DA"/>
    <w:rsid w:val="00CF04C9"/>
    <w:rsid w:val="00CF7540"/>
    <w:rsid w:val="00CF7FDC"/>
    <w:rsid w:val="00D2442D"/>
    <w:rsid w:val="00D41530"/>
    <w:rsid w:val="00D73E1D"/>
    <w:rsid w:val="00D92A0C"/>
    <w:rsid w:val="00D94AF3"/>
    <w:rsid w:val="00DB1AC6"/>
    <w:rsid w:val="00DE76F5"/>
    <w:rsid w:val="00DF09C2"/>
    <w:rsid w:val="00E24CE2"/>
    <w:rsid w:val="00E25113"/>
    <w:rsid w:val="00E37258"/>
    <w:rsid w:val="00E4224C"/>
    <w:rsid w:val="00E4408E"/>
    <w:rsid w:val="00E613CD"/>
    <w:rsid w:val="00E63576"/>
    <w:rsid w:val="00E6702E"/>
    <w:rsid w:val="00EA7652"/>
    <w:rsid w:val="00EB083C"/>
    <w:rsid w:val="00EB3B17"/>
    <w:rsid w:val="00EF41C7"/>
    <w:rsid w:val="00EF6FC7"/>
    <w:rsid w:val="00F01A48"/>
    <w:rsid w:val="00F22B99"/>
    <w:rsid w:val="00F30113"/>
    <w:rsid w:val="00F4353B"/>
    <w:rsid w:val="00F542F7"/>
    <w:rsid w:val="00F66D3A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0001"/>
  <w15:docId w15:val="{DB4B04CC-DD00-4464-9EE5-EC79550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76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76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9ADB-F967-4211-BEF4-4036BCCE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2022-05-06T15:16:00Z</cp:lastPrinted>
  <dcterms:created xsi:type="dcterms:W3CDTF">2022-05-06T15:16:00Z</dcterms:created>
  <dcterms:modified xsi:type="dcterms:W3CDTF">2024-07-11T06:45:00Z</dcterms:modified>
</cp:coreProperties>
</file>