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967453" w:rsidRPr="00967453">
        <w:rPr>
          <w:sz w:val="26"/>
          <w:szCs w:val="26"/>
        </w:rPr>
        <w:t>Ремонт автомобильной дороги общего пользования межмуниципального значения 35 ОП МЗ 35Н-789 Республика Крым, г. Керчь, ул. Вокзальное шоссе (элементы обустройства автомобильной дороги)</w:t>
      </w:r>
      <w:r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FB30F5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967453" w:rsidRPr="006D076B" w:rsidRDefault="00DE76F5" w:rsidP="00967453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5953"/>
        <w:gridCol w:w="3544"/>
      </w:tblGrid>
      <w:tr w:rsidR="006D076B" w:rsidRPr="008B5C80" w:rsidTr="006D076B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jc w:val="center"/>
              <w:rPr>
                <w:sz w:val="26"/>
                <w:szCs w:val="26"/>
              </w:rPr>
            </w:pPr>
            <w:bookmarkStart w:id="1" w:name="_Hlk141962931"/>
            <w:r w:rsidRPr="008B5C8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Нормативные</w:t>
            </w:r>
          </w:p>
        </w:tc>
      </w:tr>
      <w:tr w:rsidR="006D076B" w:rsidRPr="008B5C80" w:rsidTr="006D076B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</w:t>
            </w:r>
          </w:p>
        </w:tc>
      </w:tr>
      <w:tr w:rsidR="006D076B" w:rsidRPr="009F5A11" w:rsidTr="006D076B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Площадь, м</w:t>
            </w:r>
            <w:r w:rsidRPr="007F526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336B65" w:rsidRDefault="006D076B" w:rsidP="00400BB5">
            <w:pPr>
              <w:jc w:val="center"/>
              <w:rPr>
                <w:sz w:val="26"/>
                <w:szCs w:val="26"/>
              </w:rPr>
            </w:pPr>
            <w:r w:rsidRPr="00F03FA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F03FA6">
              <w:rPr>
                <w:sz w:val="26"/>
                <w:szCs w:val="26"/>
              </w:rPr>
              <w:t>430</w:t>
            </w:r>
          </w:p>
        </w:tc>
      </w:tr>
      <w:tr w:rsidR="006D076B" w:rsidRPr="009F5A11" w:rsidTr="006D076B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:rsidR="006D076B" w:rsidRDefault="006D076B" w:rsidP="00400B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F03FA6" w:rsidRDefault="006D076B" w:rsidP="00400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местного значения в зоне жилой застройки</w:t>
            </w:r>
          </w:p>
        </w:tc>
      </w:tr>
      <w:tr w:rsidR="006D076B" w:rsidRPr="009F5A11" w:rsidTr="006D076B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:rsidR="006D076B" w:rsidRDefault="006D076B" w:rsidP="00400B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F03FA6" w:rsidRDefault="006D076B" w:rsidP="00400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D076B" w:rsidRPr="008B5C80" w:rsidTr="006D076B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Асфальтобетон</w:t>
            </w:r>
          </w:p>
        </w:tc>
      </w:tr>
      <w:bookmarkEnd w:id="1"/>
    </w:tbl>
    <w:p w:rsidR="00967453" w:rsidRPr="00E746E6" w:rsidRDefault="00967453" w:rsidP="00967453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67453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967453" w:rsidRPr="00967453">
        <w:rPr>
          <w:sz w:val="26"/>
          <w:szCs w:val="26"/>
        </w:rPr>
        <w:t>Ремонт автомобильной дороги общего пользования межмуниципального значения 35 ОП МЗ 35Н-789 Республика Крым, г. Керчь, ул. Вокзальное шоссе (элементы обустройства автомобильной дороги)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967453" w:rsidRDefault="0096745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453" w:rsidRDefault="0096745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453" w:rsidRDefault="0096745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2" w:name="_GoBack"/>
      <w:bookmarkEnd w:id="2"/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Pr="00DB4292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9A30AE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A7358"/>
    <w:rsid w:val="006D076B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67453"/>
    <w:rsid w:val="00983E64"/>
    <w:rsid w:val="00987E0E"/>
    <w:rsid w:val="00994E2C"/>
    <w:rsid w:val="009A2F8B"/>
    <w:rsid w:val="009A30AE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2484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B1E7-B620-44F4-8996-543E4F37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17</cp:revision>
  <cp:lastPrinted>2023-09-12T09:25:00Z</cp:lastPrinted>
  <dcterms:created xsi:type="dcterms:W3CDTF">2023-02-15T13:43:00Z</dcterms:created>
  <dcterms:modified xsi:type="dcterms:W3CDTF">2023-09-12T09:25:00Z</dcterms:modified>
</cp:coreProperties>
</file>