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DD8E" w14:textId="77777777" w:rsidR="00DD054D" w:rsidRDefault="00DD054D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</w:p>
    <w:p w14:paraId="09B9506E" w14:textId="77777777" w:rsidR="00CF04C9" w:rsidRPr="000E4EF5" w:rsidRDefault="00BB0DEF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 w:rsidRPr="000E4EF5">
        <w:rPr>
          <w:b/>
          <w:sz w:val="28"/>
          <w:szCs w:val="28"/>
        </w:rPr>
        <w:t>ТЕХНИЧЕСКОЕ ЗАДАНИЕ</w:t>
      </w:r>
    </w:p>
    <w:p w14:paraId="254F3626" w14:textId="77777777" w:rsidR="00CF04C9" w:rsidRPr="000E4EF5" w:rsidRDefault="00CF04C9" w:rsidP="007362DC">
      <w:pPr>
        <w:ind w:right="-5" w:firstLine="426"/>
        <w:jc w:val="both"/>
      </w:pPr>
    </w:p>
    <w:p w14:paraId="6ADD0D65" w14:textId="49DB339B" w:rsidR="00F22B99" w:rsidRDefault="00BB0DEF" w:rsidP="006A6C89">
      <w:pPr>
        <w:spacing w:after="120"/>
        <w:ind w:firstLine="709"/>
        <w:jc w:val="both"/>
      </w:pPr>
      <w:r w:rsidRPr="004750F2">
        <w:t>Наименование и описание объекта закупки (техническ</w:t>
      </w:r>
      <w:r w:rsidR="00D92A0C" w:rsidRPr="004750F2">
        <w:t xml:space="preserve">ое задание) </w:t>
      </w:r>
      <w:r w:rsidR="000E05FE" w:rsidRPr="000E05FE">
        <w:t xml:space="preserve">на выполнение </w:t>
      </w:r>
      <w:bookmarkStart w:id="0" w:name="_Hlk113897195"/>
      <w:r w:rsidR="000E05FE" w:rsidRPr="000E05FE">
        <w:t xml:space="preserve">строительно-монтажных работ в части выполнения подготовительных работ по объекту </w:t>
      </w:r>
      <w:r w:rsidR="00365937" w:rsidRPr="00365937">
        <w:t xml:space="preserve">«Строительство сооружений инженерной защиты на участке автомобильной дороги от набережной </w:t>
      </w:r>
      <w:proofErr w:type="spellStart"/>
      <w:r w:rsidR="00365937" w:rsidRPr="00365937">
        <w:t>пгт</w:t>
      </w:r>
      <w:proofErr w:type="spellEnd"/>
      <w:r w:rsidR="00365937" w:rsidRPr="00365937">
        <w:t>. Орджоникидзе до завода «</w:t>
      </w:r>
      <w:proofErr w:type="spellStart"/>
      <w:r w:rsidR="00365937" w:rsidRPr="00365937">
        <w:t>Гидроприбор</w:t>
      </w:r>
      <w:proofErr w:type="spellEnd"/>
      <w:r w:rsidR="00365937" w:rsidRPr="00365937">
        <w:t>»</w:t>
      </w:r>
      <w:r w:rsidR="00F105D4">
        <w:t>.</w:t>
      </w:r>
      <w:bookmarkEnd w:id="0"/>
    </w:p>
    <w:p w14:paraId="3D57C15F" w14:textId="77777777" w:rsidR="00CB3FA2" w:rsidRPr="00F105D4" w:rsidRDefault="00CB3FA2" w:rsidP="006A6C89">
      <w:pPr>
        <w:spacing w:after="120"/>
        <w:ind w:firstLine="709"/>
        <w:jc w:val="both"/>
      </w:pPr>
    </w:p>
    <w:p w14:paraId="6AA21FB8" w14:textId="77777777" w:rsidR="00CF04C9" w:rsidRPr="004750F2" w:rsidRDefault="00BB0DEF" w:rsidP="006A6C8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4750F2">
        <w:rPr>
          <w:b/>
          <w:szCs w:val="24"/>
        </w:rPr>
        <w:t xml:space="preserve">Основание для выполнения работ: </w:t>
      </w:r>
      <w:r w:rsidR="0018566C" w:rsidRPr="0018566C">
        <w:rPr>
          <w:szCs w:val="24"/>
        </w:rPr>
        <w:t>государственная программа Республики Крым «Развитие дорожного хозяйства Республики Крым»</w:t>
      </w:r>
      <w:r w:rsidR="00046769">
        <w:rPr>
          <w:szCs w:val="24"/>
        </w:rPr>
        <w:t>.</w:t>
      </w:r>
      <w:r w:rsidR="00977080">
        <w:rPr>
          <w:szCs w:val="24"/>
        </w:rPr>
        <w:t xml:space="preserve">  </w:t>
      </w:r>
    </w:p>
    <w:p w14:paraId="087CD0E4" w14:textId="37665CFF" w:rsidR="00E13EFF" w:rsidRPr="00E13EFF" w:rsidRDefault="007D1D9D" w:rsidP="00A8096B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b/>
        </w:rPr>
      </w:pPr>
      <w:r w:rsidRPr="00E13EFF">
        <w:rPr>
          <w:b/>
        </w:rPr>
        <w:t>Цели выполнения работ по строительству:</w:t>
      </w:r>
      <w:r w:rsidRPr="004750F2">
        <w:t xml:space="preserve"> </w:t>
      </w:r>
      <w:bookmarkStart w:id="1" w:name="_Hlk130893140"/>
      <w:r w:rsidR="00E13EFF" w:rsidRPr="00E13EFF">
        <w:t xml:space="preserve">повышение качества автомобильных дорог и, как следствие, повышение безопасности дорожного движения в </w:t>
      </w:r>
      <w:proofErr w:type="spellStart"/>
      <w:r w:rsidR="00E13EFF" w:rsidRPr="00E13EFF">
        <w:t>пгт</w:t>
      </w:r>
      <w:proofErr w:type="spellEnd"/>
      <w:r w:rsidR="00E13EFF" w:rsidRPr="00E13EFF">
        <w:t xml:space="preserve"> Орджоникидзе</w:t>
      </w:r>
      <w:bookmarkEnd w:id="1"/>
      <w:r w:rsidR="00E13EFF">
        <w:t>.</w:t>
      </w:r>
    </w:p>
    <w:p w14:paraId="052DF130" w14:textId="27FBF899" w:rsidR="001E732E" w:rsidRPr="00E13EFF" w:rsidRDefault="00DE76F5" w:rsidP="00A8096B">
      <w:pPr>
        <w:pStyle w:val="ad"/>
        <w:numPr>
          <w:ilvl w:val="0"/>
          <w:numId w:val="3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b/>
        </w:rPr>
      </w:pPr>
      <w:r w:rsidRPr="00E13EFF">
        <w:rPr>
          <w:b/>
        </w:rPr>
        <w:t>Техническая характеристика объекта капитального строительства:</w:t>
      </w:r>
    </w:p>
    <w:tbl>
      <w:tblPr>
        <w:tblpPr w:leftFromText="180" w:rightFromText="180" w:bottomFromText="160" w:vertAnchor="text" w:horzAnchor="margin" w:tblpY="1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386"/>
      </w:tblGrid>
      <w:tr w:rsidR="00DA120D" w:rsidRPr="004750F2" w14:paraId="6C0C2FEF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A773C" w14:textId="77777777"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D0680" w14:textId="77777777"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14:paraId="5BBF1DD6" w14:textId="77777777" w:rsidR="00DA120D" w:rsidRPr="004750F2" w:rsidRDefault="00DA120D" w:rsidP="008161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88391" w14:textId="77777777" w:rsidR="00DA120D" w:rsidRPr="004750F2" w:rsidRDefault="00DA120D" w:rsidP="00454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>Значение</w:t>
            </w:r>
          </w:p>
        </w:tc>
      </w:tr>
      <w:tr w:rsidR="000950EA" w:rsidRPr="004750F2" w14:paraId="439DFE20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D0FF" w14:textId="77777777"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9324" w14:textId="77777777" w:rsidR="000950EA" w:rsidRPr="004750F2" w:rsidRDefault="00353627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53627">
              <w:rPr>
                <w:rFonts w:eastAsia="Calibri"/>
                <w:color w:val="000000"/>
                <w:lang w:eastAsia="en-US"/>
              </w:rPr>
              <w:t>Категория улиц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9103" w14:textId="77777777" w:rsidR="000950EA" w:rsidRPr="004750F2" w:rsidRDefault="00353627" w:rsidP="00454E99">
            <w:pPr>
              <w:autoSpaceDE w:val="0"/>
              <w:autoSpaceDN w:val="0"/>
              <w:adjustRightInd w:val="0"/>
              <w:jc w:val="center"/>
            </w:pPr>
            <w:r w:rsidRPr="00353627">
              <w:t>Улица районного значения</w:t>
            </w:r>
          </w:p>
        </w:tc>
      </w:tr>
      <w:tr w:rsidR="00353627" w:rsidRPr="004750F2" w14:paraId="5BCB38AA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9E5" w14:textId="77777777" w:rsidR="00353627" w:rsidRPr="00AC27EF" w:rsidRDefault="00353627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89E" w14:textId="77777777" w:rsidR="00353627" w:rsidRDefault="00353627" w:rsidP="00353627">
            <w:r w:rsidRPr="002533BC">
              <w:t xml:space="preserve">Протяженность дороги, км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89A" w14:textId="7208FAA6" w:rsidR="00353627" w:rsidRDefault="00365937" w:rsidP="00C87478">
            <w:pPr>
              <w:jc w:val="center"/>
            </w:pPr>
            <w:r>
              <w:t>0</w:t>
            </w:r>
            <w:r w:rsidR="00353627" w:rsidRPr="002533BC">
              <w:t>,</w:t>
            </w:r>
            <w:r>
              <w:t>085</w:t>
            </w:r>
          </w:p>
        </w:tc>
      </w:tr>
      <w:tr w:rsidR="00DA120D" w:rsidRPr="004750F2" w14:paraId="4CA257FC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C12E" w14:textId="77777777"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903" w14:textId="77777777" w:rsidR="00DA120D" w:rsidRPr="004750F2" w:rsidRDefault="0064161C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4161C">
              <w:rPr>
                <w:rFonts w:eastAsia="Calibri"/>
                <w:color w:val="000000"/>
                <w:lang w:eastAsia="en-US"/>
              </w:rPr>
              <w:t>Расчетная скорость движения, км/час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5D84" w14:textId="2E790CA6" w:rsidR="00DA120D" w:rsidRDefault="00365937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="00E13EFF">
              <w:rPr>
                <w:rFonts w:eastAsia="Calibri"/>
                <w:color w:val="000000"/>
                <w:lang w:eastAsia="en-US"/>
              </w:rPr>
              <w:t>/50*</w:t>
            </w:r>
          </w:p>
        </w:tc>
      </w:tr>
      <w:tr w:rsidR="00DA120D" w:rsidRPr="004750F2" w14:paraId="511201E2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3FE2" w14:textId="77777777" w:rsidR="00DA120D" w:rsidRPr="00AC27EF" w:rsidRDefault="00DA120D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72B4" w14:textId="77777777" w:rsidR="00DA120D" w:rsidRPr="004750F2" w:rsidRDefault="00737575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>Число полос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6AD" w14:textId="77777777" w:rsidR="00DA120D" w:rsidRPr="000950EA" w:rsidRDefault="00737575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950EA" w:rsidRPr="004750F2" w14:paraId="0369BE36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D4B" w14:textId="77777777" w:rsidR="000950EA" w:rsidRPr="00AC27EF" w:rsidRDefault="000950EA" w:rsidP="00AC27E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932" w14:textId="77777777" w:rsidR="000950EA" w:rsidRPr="004750F2" w:rsidRDefault="000950EA" w:rsidP="00454E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4750F2">
              <w:rPr>
                <w:rFonts w:eastAsia="Calibri"/>
                <w:color w:val="000000"/>
                <w:lang w:eastAsia="en-US"/>
              </w:rPr>
              <w:t xml:space="preserve">Ширина проезжей части, 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991" w14:textId="77909712" w:rsidR="000950EA" w:rsidRDefault="00365937" w:rsidP="000950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="00737575">
              <w:rPr>
                <w:rFonts w:eastAsia="Calibri"/>
                <w:color w:val="000000"/>
                <w:lang w:eastAsia="en-US"/>
              </w:rPr>
              <w:t>,</w:t>
            </w:r>
            <w:r w:rsidR="00E13EFF">
              <w:rPr>
                <w:rFonts w:eastAsia="Calibri"/>
                <w:color w:val="000000"/>
                <w:lang w:eastAsia="en-US"/>
              </w:rPr>
              <w:t>43</w:t>
            </w:r>
          </w:p>
        </w:tc>
      </w:tr>
      <w:tr w:rsidR="00E13EFF" w:rsidRPr="004750F2" w14:paraId="6219CC2F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961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4B7" w14:textId="526ED03B" w:rsidR="00E13EFF" w:rsidRPr="004750F2" w:rsidRDefault="00E13EFF" w:rsidP="00E13E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EC7EF7">
              <w:rPr>
                <w:rFonts w:eastAsia="Calibri"/>
                <w:color w:val="000000"/>
                <w:lang w:eastAsia="en-US"/>
              </w:rPr>
              <w:t>Расчетные нагрузки</w:t>
            </w:r>
            <w:r>
              <w:rPr>
                <w:rFonts w:eastAsia="Calibri"/>
                <w:color w:val="000000"/>
                <w:lang w:eastAsia="en-US"/>
              </w:rPr>
              <w:t xml:space="preserve"> (подходы)</w:t>
            </w:r>
            <w:r w:rsidRPr="00EC7EF7">
              <w:rPr>
                <w:rFonts w:eastAsia="Calibri"/>
                <w:color w:val="000000"/>
                <w:lang w:eastAsia="en-US"/>
              </w:rPr>
              <w:t>, кН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5FA" w14:textId="2E21C5FB" w:rsidR="00E13EFF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А11,5</w:t>
            </w:r>
          </w:p>
        </w:tc>
      </w:tr>
      <w:tr w:rsidR="00E13EFF" w:rsidRPr="004750F2" w14:paraId="19D3294C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044A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CDD" w14:textId="626E307F" w:rsidR="00E13EFF" w:rsidRPr="004750F2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737575">
              <w:rPr>
                <w:rFonts w:eastAsia="Calibri"/>
                <w:color w:val="000000"/>
                <w:lang w:eastAsia="en-US"/>
              </w:rPr>
              <w:t xml:space="preserve">Тип дорожной одежды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A3AE" w14:textId="1B0D4AD9" w:rsidR="00E13EFF" w:rsidRPr="004750F2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</w:t>
            </w:r>
            <w:r w:rsidRPr="00E2700D">
              <w:rPr>
                <w:rFonts w:eastAsia="Calibri"/>
                <w:color w:val="000000"/>
                <w:lang w:eastAsia="en-US"/>
              </w:rPr>
              <w:t>апитальный</w:t>
            </w:r>
          </w:p>
        </w:tc>
      </w:tr>
      <w:tr w:rsidR="00E13EFF" w:rsidRPr="004750F2" w14:paraId="3950DC24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F57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86D" w14:textId="26CF9976" w:rsidR="00E13EFF" w:rsidRPr="004750F2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</w:t>
            </w:r>
            <w:r w:rsidRPr="00E2700D">
              <w:rPr>
                <w:rFonts w:eastAsia="Calibri"/>
                <w:color w:val="000000"/>
                <w:lang w:eastAsia="en-US"/>
              </w:rPr>
              <w:t>ид покрытия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60D" w14:textId="7496727B" w:rsidR="00E13EFF" w:rsidRPr="004750F2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Pr="00E2700D">
              <w:rPr>
                <w:rFonts w:eastAsia="Calibri"/>
                <w:color w:val="000000"/>
                <w:lang w:eastAsia="en-US"/>
              </w:rPr>
              <w:t>сфальтобетон</w:t>
            </w:r>
          </w:p>
        </w:tc>
      </w:tr>
      <w:tr w:rsidR="00E13EFF" w:rsidRPr="004750F2" w14:paraId="172E1E66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2C7D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A853" w14:textId="5F4152FF" w:rsidR="00E13EFF" w:rsidRPr="004750F2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E2700D">
              <w:rPr>
                <w:rFonts w:eastAsia="Calibri"/>
                <w:color w:val="000000"/>
                <w:lang w:eastAsia="en-US"/>
              </w:rPr>
              <w:t xml:space="preserve">Ширина </w:t>
            </w:r>
            <w:r>
              <w:rPr>
                <w:rFonts w:eastAsia="Calibri"/>
                <w:color w:val="000000"/>
                <w:lang w:eastAsia="en-US"/>
              </w:rPr>
              <w:t>тротуара</w:t>
            </w:r>
            <w:r w:rsidRPr="00E2700D">
              <w:rPr>
                <w:rFonts w:eastAsia="Calibri"/>
                <w:color w:val="000000"/>
                <w:lang w:eastAsia="en-US"/>
              </w:rPr>
              <w:t>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E2A" w14:textId="46F893A9" w:rsidR="00E13EFF" w:rsidRPr="004750F2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2,27</w:t>
            </w:r>
          </w:p>
        </w:tc>
      </w:tr>
      <w:tr w:rsidR="00E13EFF" w:rsidRPr="004750F2" w14:paraId="05248159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A10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7BB1" w14:textId="4529B19C" w:rsidR="00E13EFF" w:rsidRPr="00E2700D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Покрытие тротуаров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402" w14:textId="0F9C1938" w:rsidR="00E13EFF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27EF">
              <w:rPr>
                <w:rFonts w:eastAsia="Calibri"/>
                <w:color w:val="000000"/>
                <w:lang w:eastAsia="en-US"/>
              </w:rPr>
              <w:t>Асфальтобетон</w:t>
            </w:r>
          </w:p>
        </w:tc>
      </w:tr>
      <w:tr w:rsidR="00E13EFF" w:rsidRPr="004750F2" w14:paraId="17528CE1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708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D612" w14:textId="7CBBB958" w:rsidR="00E13EFF" w:rsidRPr="00E2700D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Длина искусственного сооружения,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641" w14:textId="3B4F99EF" w:rsidR="00E13EFF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49,64</w:t>
            </w:r>
          </w:p>
        </w:tc>
      </w:tr>
      <w:tr w:rsidR="00E13EFF" w:rsidRPr="004750F2" w14:paraId="35CB1D5F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4F3B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6CD1" w14:textId="642620F0" w:rsidR="00E13EFF" w:rsidRPr="007B31EC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Наименьший радиус кривой в плане, 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45B" w14:textId="31842E6E" w:rsidR="00E13EFF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215</w:t>
            </w:r>
          </w:p>
        </w:tc>
      </w:tr>
      <w:tr w:rsidR="00E13EFF" w:rsidRPr="004750F2" w14:paraId="323894E5" w14:textId="77777777" w:rsidTr="00AC27E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828" w14:textId="77777777" w:rsidR="00E13EFF" w:rsidRPr="00AC27EF" w:rsidRDefault="00E13EFF" w:rsidP="00E13EF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DC8" w14:textId="643EF59E" w:rsidR="00E13EFF" w:rsidRPr="005676A3" w:rsidRDefault="00E13EFF" w:rsidP="00E13EF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Освещение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6709" w14:textId="182409AA" w:rsidR="00E13EFF" w:rsidRDefault="00E13EFF" w:rsidP="00E13E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есть</w:t>
            </w:r>
          </w:p>
        </w:tc>
      </w:tr>
    </w:tbl>
    <w:p w14:paraId="2A0714D0" w14:textId="77777777" w:rsidR="00CF04C9" w:rsidRPr="004750F2" w:rsidRDefault="00711D41" w:rsidP="000950EA">
      <w:pPr>
        <w:pStyle w:val="a3"/>
        <w:rPr>
          <w:b/>
          <w:szCs w:val="24"/>
        </w:rPr>
      </w:pPr>
      <w:r w:rsidRPr="004750F2">
        <w:rPr>
          <w:szCs w:val="24"/>
        </w:rPr>
        <w:t xml:space="preserve">4. </w:t>
      </w:r>
      <w:r w:rsidRPr="004750F2">
        <w:rPr>
          <w:b/>
          <w:szCs w:val="24"/>
        </w:rPr>
        <w:t>Обеспечение выполнения.</w:t>
      </w:r>
    </w:p>
    <w:p w14:paraId="6CB62E5A" w14:textId="667D16A3" w:rsidR="00711D41" w:rsidRPr="004750F2" w:rsidRDefault="00711D41" w:rsidP="006A6C89">
      <w:pPr>
        <w:ind w:firstLine="709"/>
        <w:jc w:val="both"/>
      </w:pPr>
      <w:r w:rsidRPr="004750F2">
        <w:t xml:space="preserve">Подрядчик обязуется собственными силами или с привлечением субподрядных организаций выполнить все работы </w:t>
      </w:r>
      <w:r w:rsidR="002612C5" w:rsidRPr="002612C5">
        <w:rPr>
          <w:i/>
        </w:rPr>
        <w:t xml:space="preserve">в части выполнения подготовительных работ по объекту </w:t>
      </w:r>
      <w:bookmarkStart w:id="2" w:name="_Hlk130892516"/>
      <w:r w:rsidR="00E13EFF" w:rsidRPr="000A3DB4">
        <w:rPr>
          <w:i/>
        </w:rPr>
        <w:t xml:space="preserve">«Строительство сооружений инженерной защиты на участке автомобильной дороги от набережной </w:t>
      </w:r>
      <w:proofErr w:type="spellStart"/>
      <w:r w:rsidR="00E13EFF" w:rsidRPr="000A3DB4">
        <w:rPr>
          <w:i/>
        </w:rPr>
        <w:t>пгт</w:t>
      </w:r>
      <w:proofErr w:type="spellEnd"/>
      <w:r w:rsidR="00E13EFF" w:rsidRPr="000A3DB4">
        <w:rPr>
          <w:i/>
        </w:rPr>
        <w:t>. Орджоникидзе до завода «</w:t>
      </w:r>
      <w:proofErr w:type="spellStart"/>
      <w:r w:rsidR="00E13EFF" w:rsidRPr="000A3DB4">
        <w:rPr>
          <w:i/>
        </w:rPr>
        <w:t>Гидроприбор</w:t>
      </w:r>
      <w:proofErr w:type="spellEnd"/>
      <w:r w:rsidR="00E13EFF" w:rsidRPr="000A3DB4">
        <w:rPr>
          <w:i/>
        </w:rPr>
        <w:t>»</w:t>
      </w:r>
      <w:r w:rsidR="00E13EFF" w:rsidRPr="004750F2">
        <w:t xml:space="preserve"> </w:t>
      </w:r>
      <w:bookmarkEnd w:id="2"/>
      <w:r w:rsidR="00485ABC" w:rsidRPr="004750F2">
        <w:t xml:space="preserve">в соответствии с проектной документацией, разработанной </w:t>
      </w:r>
      <w:r w:rsidR="0047744A" w:rsidRPr="0047744A">
        <w:t xml:space="preserve">ООО </w:t>
      </w:r>
      <w:r w:rsidR="00E13EFF" w:rsidRPr="0047744A">
        <w:t>«</w:t>
      </w:r>
      <w:proofErr w:type="spellStart"/>
      <w:r w:rsidR="00E13EFF">
        <w:t>Автодоринжиниринг</w:t>
      </w:r>
      <w:proofErr w:type="spellEnd"/>
      <w:r w:rsidR="00E13EFF" w:rsidRPr="0047744A">
        <w:t>»</w:t>
      </w:r>
      <w:r w:rsidR="0047744A">
        <w:t xml:space="preserve"> </w:t>
      </w:r>
      <w:r w:rsidR="00E6702E" w:rsidRPr="004750F2">
        <w:t>в 20</w:t>
      </w:r>
      <w:r w:rsidR="000A3775" w:rsidRPr="004750F2">
        <w:t>2</w:t>
      </w:r>
      <w:r w:rsidR="006A6C89" w:rsidRPr="004750F2">
        <w:t>2</w:t>
      </w:r>
      <w:r w:rsidR="00E6702E" w:rsidRPr="004750F2">
        <w:t xml:space="preserve"> году</w:t>
      </w:r>
      <w:r w:rsidR="00892E63" w:rsidRPr="004750F2">
        <w:t>.</w:t>
      </w:r>
    </w:p>
    <w:p w14:paraId="241D14C7" w14:textId="77777777" w:rsidR="00E6702E" w:rsidRPr="004750F2" w:rsidRDefault="00E6702E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Подрядчик принимает на себя </w:t>
      </w:r>
      <w:r w:rsidR="00F4353B" w:rsidRPr="004750F2">
        <w:rPr>
          <w:szCs w:val="24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14:paraId="0AB2E74B" w14:textId="77777777"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>Подрядчик обязуется завершить работы по строительству объекта в полном объеме в сроки, установленные настоящей документацией об аукционе.</w:t>
      </w:r>
    </w:p>
    <w:p w14:paraId="0C5FE94A" w14:textId="77777777" w:rsidR="00F4353B" w:rsidRPr="004750F2" w:rsidRDefault="00F4353B" w:rsidP="00F4353B">
      <w:pPr>
        <w:pStyle w:val="a3"/>
        <w:jc w:val="both"/>
        <w:rPr>
          <w:b/>
          <w:szCs w:val="24"/>
        </w:rPr>
      </w:pPr>
      <w:r w:rsidRPr="004750F2">
        <w:rPr>
          <w:szCs w:val="24"/>
        </w:rPr>
        <w:t xml:space="preserve">5. </w:t>
      </w:r>
      <w:r w:rsidR="00452BC6" w:rsidRPr="004750F2">
        <w:rPr>
          <w:szCs w:val="24"/>
        </w:rPr>
        <w:t xml:space="preserve"> </w:t>
      </w:r>
      <w:r w:rsidRPr="004750F2">
        <w:rPr>
          <w:b/>
          <w:szCs w:val="24"/>
        </w:rPr>
        <w:t>Гарантийные обязательства.</w:t>
      </w:r>
    </w:p>
    <w:p w14:paraId="56856278" w14:textId="7A626FC3" w:rsidR="00F4353B" w:rsidRPr="004750F2" w:rsidRDefault="00F4353B" w:rsidP="00454E99">
      <w:pPr>
        <w:pStyle w:val="a3"/>
        <w:ind w:firstLine="709"/>
        <w:jc w:val="both"/>
        <w:rPr>
          <w:szCs w:val="24"/>
        </w:rPr>
      </w:pPr>
      <w:r w:rsidRPr="004750F2">
        <w:rPr>
          <w:szCs w:val="24"/>
        </w:rPr>
        <w:t xml:space="preserve">Срок предоставления гарантий качества работ устанавливается с момента подписания </w:t>
      </w:r>
      <w:r w:rsidR="00F366E6" w:rsidRPr="00F366E6">
        <w:rPr>
          <w:szCs w:val="24"/>
        </w:rPr>
        <w:t xml:space="preserve">Акта сдачи-приемки </w:t>
      </w:r>
      <w:r w:rsidR="00B73DD7" w:rsidRPr="004750F2">
        <w:rPr>
          <w:szCs w:val="24"/>
        </w:rPr>
        <w:t xml:space="preserve">объекта: </w:t>
      </w:r>
      <w:r w:rsidR="00E13EFF">
        <w:rPr>
          <w:szCs w:val="24"/>
        </w:rPr>
        <w:t>«</w:t>
      </w:r>
      <w:r w:rsidR="00E13EFF" w:rsidRPr="000A3DB4">
        <w:rPr>
          <w:szCs w:val="24"/>
        </w:rPr>
        <w:t xml:space="preserve">Строительство сооружений инженерной защиты на участке автомобильной дороги от набережной </w:t>
      </w:r>
      <w:proofErr w:type="spellStart"/>
      <w:r w:rsidR="00E13EFF" w:rsidRPr="000A3DB4">
        <w:rPr>
          <w:szCs w:val="24"/>
        </w:rPr>
        <w:t>пгт</w:t>
      </w:r>
      <w:proofErr w:type="spellEnd"/>
      <w:r w:rsidR="00E13EFF" w:rsidRPr="000A3DB4">
        <w:rPr>
          <w:szCs w:val="24"/>
        </w:rPr>
        <w:t>. Орджоникидзе до завода «</w:t>
      </w:r>
      <w:proofErr w:type="spellStart"/>
      <w:r w:rsidR="00E13EFF" w:rsidRPr="000A3DB4">
        <w:rPr>
          <w:szCs w:val="24"/>
        </w:rPr>
        <w:t>Гидроприбор</w:t>
      </w:r>
      <w:proofErr w:type="spellEnd"/>
      <w:r w:rsidR="00E13EFF" w:rsidRPr="000A3DB4">
        <w:rPr>
          <w:szCs w:val="24"/>
        </w:rPr>
        <w:t>»</w:t>
      </w:r>
      <w:r w:rsidR="00586A20" w:rsidRPr="004750F2">
        <w:rPr>
          <w:szCs w:val="24"/>
        </w:rPr>
        <w:t>.</w:t>
      </w:r>
    </w:p>
    <w:p w14:paraId="561F8456" w14:textId="18129D52" w:rsidR="00490F96" w:rsidRPr="004750F2" w:rsidRDefault="006A6C89" w:rsidP="00BA4149">
      <w:pPr>
        <w:pStyle w:val="a3"/>
        <w:jc w:val="both"/>
        <w:rPr>
          <w:szCs w:val="24"/>
        </w:rPr>
      </w:pPr>
      <w:r w:rsidRPr="004750F2">
        <w:rPr>
          <w:szCs w:val="24"/>
        </w:rPr>
        <w:lastRenderedPageBreak/>
        <w:t>6.</w:t>
      </w:r>
      <w:r w:rsidR="00452BC6" w:rsidRPr="004750F2">
        <w:rPr>
          <w:szCs w:val="24"/>
        </w:rPr>
        <w:t xml:space="preserve"> </w:t>
      </w:r>
      <w:r w:rsidR="00F4353B" w:rsidRPr="004750F2">
        <w:rPr>
          <w:b/>
          <w:szCs w:val="24"/>
        </w:rPr>
        <w:t xml:space="preserve">Описание объекта закупки: </w:t>
      </w:r>
      <w:r w:rsidRPr="004750F2">
        <w:rPr>
          <w:szCs w:val="24"/>
        </w:rPr>
        <w:t>«</w:t>
      </w:r>
      <w:r w:rsidR="00F37383" w:rsidRPr="00F37383">
        <w:rPr>
          <w:szCs w:val="24"/>
        </w:rPr>
        <w:t xml:space="preserve">Выполнение строительно-монтажных работ в части выполнения подготовительных работ по объекту: </w:t>
      </w:r>
      <w:r w:rsidR="00E13EFF">
        <w:rPr>
          <w:szCs w:val="24"/>
        </w:rPr>
        <w:t>«</w:t>
      </w:r>
      <w:r w:rsidR="00E13EFF" w:rsidRPr="000A3DB4">
        <w:rPr>
          <w:szCs w:val="24"/>
        </w:rPr>
        <w:t xml:space="preserve">Строительство сооружений инженерной защиты на участке автомобильной дороги от набережной </w:t>
      </w:r>
      <w:proofErr w:type="spellStart"/>
      <w:r w:rsidR="00E13EFF" w:rsidRPr="000A3DB4">
        <w:rPr>
          <w:szCs w:val="24"/>
        </w:rPr>
        <w:t>пгт</w:t>
      </w:r>
      <w:proofErr w:type="spellEnd"/>
      <w:r w:rsidR="00E13EFF" w:rsidRPr="000A3DB4">
        <w:rPr>
          <w:szCs w:val="24"/>
        </w:rPr>
        <w:t>. Орджоникидзе до завода «</w:t>
      </w:r>
      <w:proofErr w:type="spellStart"/>
      <w:r w:rsidR="00E13EFF" w:rsidRPr="000A3DB4">
        <w:rPr>
          <w:szCs w:val="24"/>
        </w:rPr>
        <w:t>Гидроприбор</w:t>
      </w:r>
      <w:proofErr w:type="spellEnd"/>
      <w:r w:rsidR="00E13EFF" w:rsidRPr="000A3DB4">
        <w:rPr>
          <w:szCs w:val="24"/>
        </w:rPr>
        <w:t>»</w:t>
      </w:r>
      <w:r w:rsidR="00AE3A19" w:rsidRPr="004750F2">
        <w:rPr>
          <w:szCs w:val="24"/>
        </w:rPr>
        <w:t xml:space="preserve"> </w:t>
      </w:r>
      <w:r w:rsidR="00277173" w:rsidRPr="004750F2">
        <w:rPr>
          <w:szCs w:val="24"/>
        </w:rPr>
        <w:t>в соответствии с условиями настоящей документации и проектом государственного контракта ведомости объемов работ.</w:t>
      </w:r>
    </w:p>
    <w:p w14:paraId="1224C2EB" w14:textId="77777777" w:rsidR="000A3775" w:rsidRPr="004750F2" w:rsidRDefault="000A3775" w:rsidP="007725D3"/>
    <w:p w14:paraId="27566586" w14:textId="77777777" w:rsidR="006A6C89" w:rsidRPr="004750F2" w:rsidRDefault="006A6C89" w:rsidP="007725D3"/>
    <w:p w14:paraId="32FD99E2" w14:textId="77777777" w:rsidR="000E4EF5" w:rsidRPr="000A3775" w:rsidRDefault="000E4EF5" w:rsidP="007E2FAE">
      <w:pPr>
        <w:tabs>
          <w:tab w:val="left" w:pos="8505"/>
        </w:tabs>
        <w:rPr>
          <w:sz w:val="28"/>
          <w:szCs w:val="28"/>
        </w:rPr>
      </w:pPr>
      <w:bookmarkStart w:id="3" w:name="_GoBack"/>
      <w:bookmarkEnd w:id="3"/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D370" w14:textId="77777777" w:rsidR="00A24551" w:rsidRDefault="00A24551" w:rsidP="00AC2735">
      <w:r>
        <w:separator/>
      </w:r>
    </w:p>
  </w:endnote>
  <w:endnote w:type="continuationSeparator" w:id="0">
    <w:p w14:paraId="3B7C06E9" w14:textId="77777777" w:rsidR="00A24551" w:rsidRDefault="00A24551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8D01" w14:textId="77777777" w:rsidR="00A24551" w:rsidRDefault="00A24551" w:rsidP="00AC2735">
      <w:r>
        <w:separator/>
      </w:r>
    </w:p>
  </w:footnote>
  <w:footnote w:type="continuationSeparator" w:id="0">
    <w:p w14:paraId="354FA887" w14:textId="77777777" w:rsidR="00A24551" w:rsidRDefault="00A24551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E8F"/>
    <w:multiLevelType w:val="hybridMultilevel"/>
    <w:tmpl w:val="E56CE1BA"/>
    <w:lvl w:ilvl="0" w:tplc="E72E94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DFD"/>
    <w:multiLevelType w:val="hybridMultilevel"/>
    <w:tmpl w:val="770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375A"/>
    <w:rsid w:val="000230CC"/>
    <w:rsid w:val="00036E53"/>
    <w:rsid w:val="00042833"/>
    <w:rsid w:val="00046769"/>
    <w:rsid w:val="000633E5"/>
    <w:rsid w:val="00083076"/>
    <w:rsid w:val="000831C9"/>
    <w:rsid w:val="00091240"/>
    <w:rsid w:val="000912BE"/>
    <w:rsid w:val="000950EA"/>
    <w:rsid w:val="000A3775"/>
    <w:rsid w:val="000C00A1"/>
    <w:rsid w:val="000C4721"/>
    <w:rsid w:val="000E05FE"/>
    <w:rsid w:val="000E176D"/>
    <w:rsid w:val="000E4EF5"/>
    <w:rsid w:val="00104B3C"/>
    <w:rsid w:val="00110961"/>
    <w:rsid w:val="00127FD7"/>
    <w:rsid w:val="00162A25"/>
    <w:rsid w:val="00166554"/>
    <w:rsid w:val="00181B2E"/>
    <w:rsid w:val="0018566C"/>
    <w:rsid w:val="00187406"/>
    <w:rsid w:val="001B6156"/>
    <w:rsid w:val="001E732E"/>
    <w:rsid w:val="001F0406"/>
    <w:rsid w:val="001F4EC9"/>
    <w:rsid w:val="00214714"/>
    <w:rsid w:val="002152EA"/>
    <w:rsid w:val="00221283"/>
    <w:rsid w:val="00241886"/>
    <w:rsid w:val="00253A0D"/>
    <w:rsid w:val="00255418"/>
    <w:rsid w:val="002612C5"/>
    <w:rsid w:val="00261747"/>
    <w:rsid w:val="00262592"/>
    <w:rsid w:val="00277173"/>
    <w:rsid w:val="00283299"/>
    <w:rsid w:val="002C0BF4"/>
    <w:rsid w:val="002C7E36"/>
    <w:rsid w:val="002E210A"/>
    <w:rsid w:val="00336D1C"/>
    <w:rsid w:val="0034656C"/>
    <w:rsid w:val="00353627"/>
    <w:rsid w:val="00365937"/>
    <w:rsid w:val="003676FE"/>
    <w:rsid w:val="003B4A77"/>
    <w:rsid w:val="003C63CE"/>
    <w:rsid w:val="003C6A31"/>
    <w:rsid w:val="003D7AB1"/>
    <w:rsid w:val="003F6D83"/>
    <w:rsid w:val="00400D52"/>
    <w:rsid w:val="004067C6"/>
    <w:rsid w:val="00452BC6"/>
    <w:rsid w:val="00454E99"/>
    <w:rsid w:val="004750F2"/>
    <w:rsid w:val="0047744A"/>
    <w:rsid w:val="00485ABC"/>
    <w:rsid w:val="004904B2"/>
    <w:rsid w:val="00490F96"/>
    <w:rsid w:val="004A46BA"/>
    <w:rsid w:val="004B5A0D"/>
    <w:rsid w:val="004D7005"/>
    <w:rsid w:val="005257FD"/>
    <w:rsid w:val="00541782"/>
    <w:rsid w:val="005615BB"/>
    <w:rsid w:val="005676A3"/>
    <w:rsid w:val="00586A20"/>
    <w:rsid w:val="005A2CCF"/>
    <w:rsid w:val="005D3D9F"/>
    <w:rsid w:val="00603A57"/>
    <w:rsid w:val="0060410A"/>
    <w:rsid w:val="006223B6"/>
    <w:rsid w:val="00626F26"/>
    <w:rsid w:val="0064161C"/>
    <w:rsid w:val="006450D3"/>
    <w:rsid w:val="0065645C"/>
    <w:rsid w:val="00674C6B"/>
    <w:rsid w:val="006A6C89"/>
    <w:rsid w:val="006B0E71"/>
    <w:rsid w:val="006B39EF"/>
    <w:rsid w:val="007035DF"/>
    <w:rsid w:val="00707188"/>
    <w:rsid w:val="00711D41"/>
    <w:rsid w:val="00724011"/>
    <w:rsid w:val="007362DC"/>
    <w:rsid w:val="00737575"/>
    <w:rsid w:val="007609C1"/>
    <w:rsid w:val="007725D3"/>
    <w:rsid w:val="00795375"/>
    <w:rsid w:val="007B31EC"/>
    <w:rsid w:val="007C48F5"/>
    <w:rsid w:val="007D1D9D"/>
    <w:rsid w:val="007E2FAE"/>
    <w:rsid w:val="007F3DD2"/>
    <w:rsid w:val="007F5110"/>
    <w:rsid w:val="00806FA2"/>
    <w:rsid w:val="00813D5C"/>
    <w:rsid w:val="00816174"/>
    <w:rsid w:val="0086680F"/>
    <w:rsid w:val="00892E63"/>
    <w:rsid w:val="008C12A4"/>
    <w:rsid w:val="008D396D"/>
    <w:rsid w:val="009320CB"/>
    <w:rsid w:val="00957CEE"/>
    <w:rsid w:val="00977080"/>
    <w:rsid w:val="009A58DD"/>
    <w:rsid w:val="009B2855"/>
    <w:rsid w:val="009D3F3E"/>
    <w:rsid w:val="009E4994"/>
    <w:rsid w:val="009E59CA"/>
    <w:rsid w:val="00A1325C"/>
    <w:rsid w:val="00A24551"/>
    <w:rsid w:val="00A569B2"/>
    <w:rsid w:val="00A702B9"/>
    <w:rsid w:val="00AA53C0"/>
    <w:rsid w:val="00AC2735"/>
    <w:rsid w:val="00AC27EF"/>
    <w:rsid w:val="00AE3A19"/>
    <w:rsid w:val="00B06B07"/>
    <w:rsid w:val="00B405FE"/>
    <w:rsid w:val="00B46F8E"/>
    <w:rsid w:val="00B73DD7"/>
    <w:rsid w:val="00B90F23"/>
    <w:rsid w:val="00B96AF5"/>
    <w:rsid w:val="00BA3861"/>
    <w:rsid w:val="00BA4149"/>
    <w:rsid w:val="00BA7494"/>
    <w:rsid w:val="00BB0DEF"/>
    <w:rsid w:val="00BC5B6A"/>
    <w:rsid w:val="00C05B96"/>
    <w:rsid w:val="00C2637C"/>
    <w:rsid w:val="00C81097"/>
    <w:rsid w:val="00C85B04"/>
    <w:rsid w:val="00C87478"/>
    <w:rsid w:val="00C87C11"/>
    <w:rsid w:val="00CA4E24"/>
    <w:rsid w:val="00CB3FA2"/>
    <w:rsid w:val="00CB4119"/>
    <w:rsid w:val="00CD7647"/>
    <w:rsid w:val="00CE61DA"/>
    <w:rsid w:val="00CF04C9"/>
    <w:rsid w:val="00CF7540"/>
    <w:rsid w:val="00D05A7F"/>
    <w:rsid w:val="00D2442D"/>
    <w:rsid w:val="00D33F0A"/>
    <w:rsid w:val="00D73E1D"/>
    <w:rsid w:val="00D92A0C"/>
    <w:rsid w:val="00D94AF3"/>
    <w:rsid w:val="00DA120D"/>
    <w:rsid w:val="00DB1AC6"/>
    <w:rsid w:val="00DD054D"/>
    <w:rsid w:val="00DE241E"/>
    <w:rsid w:val="00DE76F5"/>
    <w:rsid w:val="00DF09C2"/>
    <w:rsid w:val="00E13EFF"/>
    <w:rsid w:val="00E16A2A"/>
    <w:rsid w:val="00E24CE2"/>
    <w:rsid w:val="00E25113"/>
    <w:rsid w:val="00E2700D"/>
    <w:rsid w:val="00E37258"/>
    <w:rsid w:val="00E4224C"/>
    <w:rsid w:val="00E4408E"/>
    <w:rsid w:val="00E613CD"/>
    <w:rsid w:val="00E63576"/>
    <w:rsid w:val="00E650E8"/>
    <w:rsid w:val="00E6702E"/>
    <w:rsid w:val="00EA7652"/>
    <w:rsid w:val="00EB083C"/>
    <w:rsid w:val="00EB3B17"/>
    <w:rsid w:val="00EC7EF7"/>
    <w:rsid w:val="00ED799A"/>
    <w:rsid w:val="00EE518C"/>
    <w:rsid w:val="00EF3A5D"/>
    <w:rsid w:val="00EF41C7"/>
    <w:rsid w:val="00EF6FC7"/>
    <w:rsid w:val="00F01A48"/>
    <w:rsid w:val="00F105D4"/>
    <w:rsid w:val="00F22B99"/>
    <w:rsid w:val="00F30113"/>
    <w:rsid w:val="00F366E6"/>
    <w:rsid w:val="00F37383"/>
    <w:rsid w:val="00F4353B"/>
    <w:rsid w:val="00F4452D"/>
    <w:rsid w:val="00F542F7"/>
    <w:rsid w:val="00F66D3A"/>
    <w:rsid w:val="00F8595C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A96F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363D-0043-4EDB-AD56-16D8C43F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2020-10-20T14:04:00Z</cp:lastPrinted>
  <dcterms:created xsi:type="dcterms:W3CDTF">2023-01-27T08:05:00Z</dcterms:created>
  <dcterms:modified xsi:type="dcterms:W3CDTF">2023-04-05T07:28:00Z</dcterms:modified>
</cp:coreProperties>
</file>