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447159">
      <w:pPr>
        <w:jc w:val="center"/>
        <w:rPr>
          <w:sz w:val="26"/>
          <w:szCs w:val="26"/>
        </w:rPr>
      </w:pPr>
    </w:p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EC2821" w:rsidRPr="007E01D9" w:rsidTr="0099450E">
        <w:tc>
          <w:tcPr>
            <w:tcW w:w="4814" w:type="dxa"/>
          </w:tcPr>
          <w:p w:rsidR="00EC2821" w:rsidRPr="007E01D9" w:rsidRDefault="00EC2821" w:rsidP="0099450E">
            <w:r>
              <w:t>Приложение № 1</w:t>
            </w:r>
            <w:r w:rsidRPr="007E01D9">
              <w:t xml:space="preserve"> к </w:t>
            </w:r>
            <w:r>
              <w:t>К</w:t>
            </w:r>
            <w:r w:rsidRPr="007E01D9">
              <w:t>онтракту</w:t>
            </w:r>
          </w:p>
        </w:tc>
      </w:tr>
      <w:tr w:rsidR="00EC2821" w:rsidRPr="007E01D9" w:rsidTr="0099450E">
        <w:tc>
          <w:tcPr>
            <w:tcW w:w="4814" w:type="dxa"/>
          </w:tcPr>
          <w:p w:rsidR="00EC2821" w:rsidRPr="007E01D9" w:rsidRDefault="00EC2821" w:rsidP="00260988">
            <w:pPr>
              <w:ind w:right="198"/>
            </w:pPr>
            <w:r>
              <w:t>№</w:t>
            </w:r>
            <w:r>
              <w:rPr>
                <w:lang w:val="en-US"/>
              </w:rPr>
              <w:t xml:space="preserve"> _____ </w:t>
            </w:r>
            <w:r w:rsidRPr="007E01D9">
              <w:t>от «___</w:t>
            </w:r>
            <w:r>
              <w:rPr>
                <w:lang w:val="en-US"/>
              </w:rPr>
              <w:t>__</w:t>
            </w:r>
            <w:r>
              <w:t>»_</w:t>
            </w:r>
            <w:r w:rsidRPr="007E01D9">
              <w:t>________20</w:t>
            </w:r>
            <w:r w:rsidR="00260988">
              <w:t>22</w:t>
            </w:r>
            <w:r w:rsidRPr="007E01D9">
              <w:t>г.</w:t>
            </w:r>
          </w:p>
        </w:tc>
      </w:tr>
    </w:tbl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Default="00BC1E49" w:rsidP="005C12E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строительно-монтажных </w:t>
      </w:r>
      <w:r w:rsidRPr="005C12E0">
        <w:rPr>
          <w:sz w:val="26"/>
          <w:szCs w:val="26"/>
        </w:rPr>
        <w:t xml:space="preserve"> работ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bookmarkStart w:id="0" w:name="_Hlk45898810"/>
    </w:p>
    <w:p w:rsidR="00DE32A5" w:rsidRDefault="007E02B8" w:rsidP="007E02B8">
      <w:pPr>
        <w:jc w:val="center"/>
        <w:rPr>
          <w:sz w:val="26"/>
          <w:szCs w:val="26"/>
        </w:rPr>
      </w:pPr>
      <w:r w:rsidRPr="007E02B8">
        <w:rPr>
          <w:sz w:val="26"/>
          <w:szCs w:val="26"/>
        </w:rPr>
        <w:t>"Ремонт улично-дорожной сети городского округа Ялта Республики Крым.</w:t>
      </w:r>
      <w:r>
        <w:rPr>
          <w:sz w:val="26"/>
          <w:szCs w:val="26"/>
        </w:rPr>
        <w:br/>
      </w:r>
      <w:r w:rsidRPr="007E02B8">
        <w:rPr>
          <w:sz w:val="26"/>
          <w:szCs w:val="26"/>
        </w:rPr>
        <w:t xml:space="preserve"> 3-й этап в 2022 г. "</w:t>
      </w:r>
      <w:r>
        <w:rPr>
          <w:sz w:val="26"/>
          <w:szCs w:val="26"/>
        </w:rPr>
        <w:t xml:space="preserve"> </w:t>
      </w:r>
    </w:p>
    <w:bookmarkEnd w:id="0"/>
    <w:p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587C63" w:rsidRPr="00DB4292">
        <w:rPr>
          <w:sz w:val="26"/>
          <w:szCs w:val="26"/>
        </w:rPr>
        <w:t>и</w:t>
      </w:r>
      <w:r w:rsidR="00F6701C">
        <w:rPr>
          <w:sz w:val="26"/>
          <w:szCs w:val="26"/>
        </w:rPr>
        <w:t>примка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1C4DAC" w:rsidRDefault="001C4DAC" w:rsidP="00AC575D">
      <w:pPr>
        <w:jc w:val="both"/>
        <w:rPr>
          <w:sz w:val="26"/>
          <w:szCs w:val="26"/>
        </w:rPr>
      </w:pPr>
    </w:p>
    <w:p w:rsidR="00955233" w:rsidRPr="00BA7466" w:rsidRDefault="00955233" w:rsidP="00955233">
      <w:pPr>
        <w:jc w:val="both"/>
        <w:rPr>
          <w:sz w:val="26"/>
          <w:szCs w:val="26"/>
        </w:rPr>
      </w:pPr>
    </w:p>
    <w:p w:rsidR="00955233" w:rsidRPr="00BA7466" w:rsidRDefault="007B66A7" w:rsidP="00955233">
      <w:pPr>
        <w:pStyle w:val="a7"/>
        <w:numPr>
          <w:ilvl w:val="0"/>
          <w:numId w:val="8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г. Ялта</w:t>
      </w:r>
      <w:r w:rsidR="00DE32A5">
        <w:rPr>
          <w:bCs/>
          <w:sz w:val="26"/>
          <w:szCs w:val="26"/>
        </w:rPr>
        <w:t>.</w:t>
      </w:r>
      <w:r w:rsidR="00955233" w:rsidRPr="00BA7466">
        <w:rPr>
          <w:bCs/>
          <w:sz w:val="26"/>
          <w:szCs w:val="26"/>
        </w:rPr>
        <w:t xml:space="preserve"> ул. </w:t>
      </w:r>
      <w:r>
        <w:rPr>
          <w:bCs/>
          <w:sz w:val="26"/>
          <w:szCs w:val="26"/>
        </w:rPr>
        <w:t>Киевская (тротуар)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55233" w:rsidRPr="00BA7466" w:rsidTr="000308B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Нормативные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 xml:space="preserve">Ремонт 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7B66A7" w:rsidP="007B6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5523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88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955233" w:rsidRPr="00BA7466" w:rsidTr="000308BB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754610" w:rsidP="000308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754610" w:rsidP="003276A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7B66A7" w:rsidP="00030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элементы фигурного мощения (ФЭМ)</w:t>
            </w:r>
          </w:p>
        </w:tc>
      </w:tr>
    </w:tbl>
    <w:p w:rsidR="00955233" w:rsidRPr="00BA7466" w:rsidRDefault="00955233" w:rsidP="00955233">
      <w:pPr>
        <w:jc w:val="both"/>
        <w:rPr>
          <w:color w:val="000000" w:themeColor="text1"/>
          <w:sz w:val="26"/>
          <w:szCs w:val="26"/>
        </w:rPr>
      </w:pPr>
    </w:p>
    <w:p w:rsidR="00955233" w:rsidRPr="00BA7466" w:rsidRDefault="007B66A7" w:rsidP="00955233">
      <w:pPr>
        <w:pStyle w:val="a7"/>
        <w:numPr>
          <w:ilvl w:val="0"/>
          <w:numId w:val="8"/>
        </w:numPr>
        <w:jc w:val="both"/>
        <w:rPr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>г. Ялта.</w:t>
      </w:r>
      <w:r w:rsidRPr="00BA7466">
        <w:rPr>
          <w:bCs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ул. Гоголя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55233" w:rsidRPr="00BA7466" w:rsidTr="000308B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Нормативные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 xml:space="preserve">Ремонт 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7B66A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0,</w:t>
            </w:r>
            <w:r w:rsidR="007B66A7">
              <w:rPr>
                <w:color w:val="000000" w:themeColor="text1"/>
                <w:sz w:val="26"/>
                <w:szCs w:val="26"/>
              </w:rPr>
              <w:t>774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955233" w:rsidP="00030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955233" w:rsidRPr="00BA7466" w:rsidTr="000308BB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7B66A7" w:rsidP="00030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7B66A7" w:rsidP="007B66A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955233" w:rsidRPr="00BA7466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0-7,0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lastRenderedPageBreak/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Асфальтобетон</w:t>
            </w:r>
          </w:p>
        </w:tc>
      </w:tr>
    </w:tbl>
    <w:p w:rsidR="00955233" w:rsidRPr="00BA7466" w:rsidRDefault="00955233" w:rsidP="00955233">
      <w:pPr>
        <w:jc w:val="both"/>
        <w:rPr>
          <w:bCs/>
          <w:sz w:val="26"/>
          <w:szCs w:val="26"/>
        </w:rPr>
      </w:pPr>
    </w:p>
    <w:p w:rsidR="00955233" w:rsidRPr="004B153F" w:rsidRDefault="00955233" w:rsidP="004B153F">
      <w:pPr>
        <w:pStyle w:val="a7"/>
        <w:jc w:val="both"/>
        <w:rPr>
          <w:color w:val="000000" w:themeColor="text1"/>
          <w:sz w:val="26"/>
          <w:szCs w:val="26"/>
        </w:rPr>
      </w:pPr>
      <w:r w:rsidRPr="00BA7466">
        <w:rPr>
          <w:bCs/>
          <w:sz w:val="26"/>
          <w:szCs w:val="26"/>
        </w:rPr>
        <w:t>3.</w:t>
      </w:r>
      <w:r w:rsidRPr="00BA7466">
        <w:rPr>
          <w:sz w:val="26"/>
          <w:szCs w:val="26"/>
        </w:rPr>
        <w:t xml:space="preserve"> </w:t>
      </w:r>
      <w:r w:rsidR="007B66A7">
        <w:rPr>
          <w:bCs/>
          <w:sz w:val="26"/>
          <w:szCs w:val="26"/>
        </w:rPr>
        <w:t>г. Ялта.</w:t>
      </w:r>
      <w:r w:rsidR="007B66A7" w:rsidRPr="00BA7466">
        <w:rPr>
          <w:bCs/>
          <w:sz w:val="26"/>
          <w:szCs w:val="26"/>
        </w:rPr>
        <w:t xml:space="preserve"> </w:t>
      </w:r>
      <w:r w:rsidR="007B66A7">
        <w:rPr>
          <w:color w:val="000000" w:themeColor="text1"/>
          <w:sz w:val="26"/>
          <w:szCs w:val="26"/>
        </w:rPr>
        <w:t>ул. Пролетарская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55233" w:rsidRPr="00BA7466" w:rsidTr="000308B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Нормативные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 xml:space="preserve">Ремонт 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DE32A5" w:rsidP="007B6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55233" w:rsidRPr="00BA7466">
              <w:rPr>
                <w:sz w:val="26"/>
                <w:szCs w:val="26"/>
              </w:rPr>
              <w:t>,</w:t>
            </w:r>
            <w:r w:rsidR="007B66A7">
              <w:rPr>
                <w:sz w:val="26"/>
                <w:szCs w:val="26"/>
              </w:rPr>
              <w:t>800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955233" w:rsidRPr="00BA7466" w:rsidTr="000308BB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7B66A7" w:rsidP="000308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7B66A7" w:rsidP="004B153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955233" w:rsidRPr="00BA7466">
              <w:rPr>
                <w:color w:val="000000" w:themeColor="text1"/>
                <w:sz w:val="26"/>
                <w:szCs w:val="26"/>
              </w:rPr>
              <w:t>,</w:t>
            </w:r>
            <w:r w:rsidR="004B153F">
              <w:rPr>
                <w:color w:val="000000" w:themeColor="text1"/>
                <w:sz w:val="26"/>
                <w:szCs w:val="26"/>
              </w:rPr>
              <w:t>5</w:t>
            </w:r>
            <w:r>
              <w:rPr>
                <w:color w:val="000000" w:themeColor="text1"/>
                <w:sz w:val="26"/>
                <w:szCs w:val="26"/>
              </w:rPr>
              <w:t>-7,0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Асфальтобетон</w:t>
            </w:r>
          </w:p>
        </w:tc>
      </w:tr>
    </w:tbl>
    <w:p w:rsidR="00955233" w:rsidRPr="00BA7466" w:rsidRDefault="00955233" w:rsidP="00955233">
      <w:pPr>
        <w:jc w:val="both"/>
        <w:rPr>
          <w:bCs/>
          <w:sz w:val="26"/>
          <w:szCs w:val="26"/>
        </w:rPr>
      </w:pPr>
    </w:p>
    <w:p w:rsidR="00955233" w:rsidRPr="00BA7466" w:rsidRDefault="007B66A7" w:rsidP="00955233">
      <w:pPr>
        <w:pStyle w:val="a7"/>
        <w:numPr>
          <w:ilvl w:val="0"/>
          <w:numId w:val="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г. Ялта.</w:t>
      </w:r>
      <w:r w:rsidRPr="00BA7466">
        <w:rPr>
          <w:bCs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ул. Спендиарова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55233" w:rsidRPr="00BA7466" w:rsidTr="000308B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Нормативные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 xml:space="preserve">Ремонт 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DE32A5" w:rsidP="004B1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55233" w:rsidRPr="00BA7466">
              <w:rPr>
                <w:sz w:val="26"/>
                <w:szCs w:val="26"/>
              </w:rPr>
              <w:t>,</w:t>
            </w:r>
            <w:r w:rsidR="007E02B8">
              <w:rPr>
                <w:sz w:val="26"/>
                <w:szCs w:val="26"/>
              </w:rPr>
              <w:t>465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955233" w:rsidRPr="00BA7466" w:rsidTr="000308BB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7B66A7" w:rsidP="000308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7B66A7" w:rsidP="007B66A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955233" w:rsidRPr="00BA7466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0-9,0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Асфальтобетон</w:t>
            </w:r>
          </w:p>
        </w:tc>
      </w:tr>
    </w:tbl>
    <w:p w:rsidR="00511B1D" w:rsidRPr="00511B1D" w:rsidRDefault="00511B1D" w:rsidP="00511B1D">
      <w:pPr>
        <w:jc w:val="both"/>
        <w:rPr>
          <w:bCs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согласованияППР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>-фидео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lastRenderedPageBreak/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7E02B8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Pr="005C12E0">
        <w:rPr>
          <w:sz w:val="26"/>
          <w:szCs w:val="26"/>
        </w:rPr>
        <w:t>(Приложение №7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7E02B8" w:rsidRPr="007E02B8">
        <w:rPr>
          <w:sz w:val="26"/>
          <w:szCs w:val="26"/>
        </w:rPr>
        <w:t>"Ремонт улично-дорожной сети городского округа Ялта Республики Крым. 3-й этап в 2022 г. "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3322E9" w:rsidRPr="00DB4292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  <w:bookmarkStart w:id="1" w:name="_GoBack"/>
      <w:bookmarkEnd w:id="1"/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18" w:rsidRDefault="00562418" w:rsidP="00C67861">
      <w:r>
        <w:separator/>
      </w:r>
    </w:p>
  </w:endnote>
  <w:endnote w:type="continuationSeparator" w:id="0">
    <w:p w:rsidR="00562418" w:rsidRDefault="00562418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F25023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7E02B8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18" w:rsidRDefault="00562418" w:rsidP="00C67861">
      <w:r>
        <w:separator/>
      </w:r>
    </w:p>
  </w:footnote>
  <w:footnote w:type="continuationSeparator" w:id="0">
    <w:p w:rsidR="00562418" w:rsidRDefault="00562418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 w15:restartNumberingAfterBreak="0">
    <w:nsid w:val="789B2F6F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1394A"/>
    <w:rsid w:val="00021720"/>
    <w:rsid w:val="000257BB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2434D"/>
    <w:rsid w:val="00171304"/>
    <w:rsid w:val="00195DB2"/>
    <w:rsid w:val="001C4DAC"/>
    <w:rsid w:val="001F09BF"/>
    <w:rsid w:val="001F4EC9"/>
    <w:rsid w:val="0024590C"/>
    <w:rsid w:val="00255418"/>
    <w:rsid w:val="00260988"/>
    <w:rsid w:val="00277173"/>
    <w:rsid w:val="002D03B3"/>
    <w:rsid w:val="002D5736"/>
    <w:rsid w:val="002E25E7"/>
    <w:rsid w:val="002F1A8E"/>
    <w:rsid w:val="00321BCC"/>
    <w:rsid w:val="003276A0"/>
    <w:rsid w:val="003322E9"/>
    <w:rsid w:val="003627F5"/>
    <w:rsid w:val="003C6A31"/>
    <w:rsid w:val="003C6E7B"/>
    <w:rsid w:val="003D7AB1"/>
    <w:rsid w:val="003F65EE"/>
    <w:rsid w:val="0040078C"/>
    <w:rsid w:val="00400BBE"/>
    <w:rsid w:val="00420B48"/>
    <w:rsid w:val="00446089"/>
    <w:rsid w:val="00447159"/>
    <w:rsid w:val="004640FD"/>
    <w:rsid w:val="00485ABC"/>
    <w:rsid w:val="00497A4E"/>
    <w:rsid w:val="004B153F"/>
    <w:rsid w:val="004B396B"/>
    <w:rsid w:val="004B753F"/>
    <w:rsid w:val="004C1715"/>
    <w:rsid w:val="004D160F"/>
    <w:rsid w:val="00510945"/>
    <w:rsid w:val="00511B1D"/>
    <w:rsid w:val="005273A4"/>
    <w:rsid w:val="00551716"/>
    <w:rsid w:val="00562418"/>
    <w:rsid w:val="00565218"/>
    <w:rsid w:val="00587C63"/>
    <w:rsid w:val="005B3A6D"/>
    <w:rsid w:val="005C12E0"/>
    <w:rsid w:val="005D3D9F"/>
    <w:rsid w:val="005E1CAC"/>
    <w:rsid w:val="005F14DD"/>
    <w:rsid w:val="0060292F"/>
    <w:rsid w:val="00611A2B"/>
    <w:rsid w:val="0062119D"/>
    <w:rsid w:val="00660D0C"/>
    <w:rsid w:val="006749BF"/>
    <w:rsid w:val="00681E95"/>
    <w:rsid w:val="0068369C"/>
    <w:rsid w:val="006A0692"/>
    <w:rsid w:val="006D5460"/>
    <w:rsid w:val="006E37A7"/>
    <w:rsid w:val="006E6A72"/>
    <w:rsid w:val="006F6519"/>
    <w:rsid w:val="00711D41"/>
    <w:rsid w:val="00725ED9"/>
    <w:rsid w:val="00726AFD"/>
    <w:rsid w:val="00731645"/>
    <w:rsid w:val="00733D84"/>
    <w:rsid w:val="00754610"/>
    <w:rsid w:val="007725D3"/>
    <w:rsid w:val="00774288"/>
    <w:rsid w:val="0078272B"/>
    <w:rsid w:val="007829FE"/>
    <w:rsid w:val="007A6ED1"/>
    <w:rsid w:val="007B66A7"/>
    <w:rsid w:val="007C67FC"/>
    <w:rsid w:val="007D1D9D"/>
    <w:rsid w:val="007E02B8"/>
    <w:rsid w:val="008008FF"/>
    <w:rsid w:val="008228AC"/>
    <w:rsid w:val="00826781"/>
    <w:rsid w:val="00891635"/>
    <w:rsid w:val="008A1C19"/>
    <w:rsid w:val="008A37DC"/>
    <w:rsid w:val="008A68EE"/>
    <w:rsid w:val="008B20D7"/>
    <w:rsid w:val="008C3572"/>
    <w:rsid w:val="008C4916"/>
    <w:rsid w:val="008E02CF"/>
    <w:rsid w:val="008E6914"/>
    <w:rsid w:val="00946F9A"/>
    <w:rsid w:val="00955233"/>
    <w:rsid w:val="00983E64"/>
    <w:rsid w:val="00987E0E"/>
    <w:rsid w:val="00994E2C"/>
    <w:rsid w:val="00A01B43"/>
    <w:rsid w:val="00A01F45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C575D"/>
    <w:rsid w:val="00AF05F2"/>
    <w:rsid w:val="00AF414E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C06A38"/>
    <w:rsid w:val="00C10E34"/>
    <w:rsid w:val="00C12EC7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80BE4"/>
    <w:rsid w:val="00DA06F1"/>
    <w:rsid w:val="00DB3239"/>
    <w:rsid w:val="00DB4292"/>
    <w:rsid w:val="00DE32A5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92AA3"/>
    <w:rsid w:val="00EA794C"/>
    <w:rsid w:val="00EB0199"/>
    <w:rsid w:val="00EC2821"/>
    <w:rsid w:val="00EC35EA"/>
    <w:rsid w:val="00EE0332"/>
    <w:rsid w:val="00F21620"/>
    <w:rsid w:val="00F22251"/>
    <w:rsid w:val="00F25023"/>
    <w:rsid w:val="00F30113"/>
    <w:rsid w:val="00F32D43"/>
    <w:rsid w:val="00F4353B"/>
    <w:rsid w:val="00F6701C"/>
    <w:rsid w:val="00F84461"/>
    <w:rsid w:val="00FA3479"/>
    <w:rsid w:val="00FB4C64"/>
    <w:rsid w:val="00FD1A4F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5203"/>
  <w15:docId w15:val="{775422F6-72E5-418A-B22D-EA907905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49660-7255-4415-8555-C624ED4E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2022-01-26T13:37:00Z</cp:lastPrinted>
  <dcterms:created xsi:type="dcterms:W3CDTF">2022-11-10T08:14:00Z</dcterms:created>
  <dcterms:modified xsi:type="dcterms:W3CDTF">2022-12-06T07:30:00Z</dcterms:modified>
</cp:coreProperties>
</file>