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A5663B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A5663B" w:rsidRDefault="00A5663B" w:rsidP="00A5663B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на выполнение работ </w:t>
      </w:r>
      <w:r w:rsidRPr="00DA0B8B">
        <w:rPr>
          <w:sz w:val="26"/>
          <w:szCs w:val="26"/>
        </w:rPr>
        <w:t xml:space="preserve">по текущему ремонту </w:t>
      </w:r>
      <w:r>
        <w:rPr>
          <w:sz w:val="26"/>
          <w:szCs w:val="26"/>
        </w:rPr>
        <w:t>на</w:t>
      </w:r>
      <w:r w:rsidRPr="005C12E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Pr="005C12E0">
        <w:rPr>
          <w:sz w:val="26"/>
          <w:szCs w:val="26"/>
        </w:rPr>
        <w:t>:</w:t>
      </w:r>
    </w:p>
    <w:p w:rsidR="00BB0276" w:rsidRDefault="00A5663B" w:rsidP="005C12E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E085F" w:rsidRPr="005E085F">
        <w:rPr>
          <w:sz w:val="26"/>
          <w:szCs w:val="26"/>
        </w:rPr>
        <w:t>Ремонт улично-дорожной сети городского округа Керчь Республики Крым в рамках ликвидации последствий чрезвычайных ситуаций (Лот 2)</w:t>
      </w:r>
      <w:r>
        <w:rPr>
          <w:sz w:val="26"/>
          <w:szCs w:val="26"/>
        </w:rPr>
        <w:t>»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A5663B" w:rsidRDefault="00497A4E" w:rsidP="00A5663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Pr="00A5663B"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3375E" w:rsidRPr="000B6E17" w:rsidRDefault="005E085F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5E085F">
        <w:rPr>
          <w:b/>
          <w:bCs/>
          <w:sz w:val="26"/>
          <w:szCs w:val="26"/>
        </w:rPr>
        <w:t>Автомобильная дорога общего пользования местного значения городского округа Керчь Республики Крым, ул. Вишневая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5E085F" w:rsidP="00BB027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0,58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3467B6" w:rsidRDefault="00073F56" w:rsidP="003016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Местного значения</w:t>
            </w:r>
          </w:p>
        </w:tc>
      </w:tr>
    </w:tbl>
    <w:p w:rsidR="00D93C07" w:rsidRPr="005C12E0" w:rsidRDefault="00D93C07" w:rsidP="00796E53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5E085F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3467B6" w:rsidRDefault="008A1C19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A5663B">
        <w:rPr>
          <w:sz w:val="26"/>
          <w:szCs w:val="26"/>
        </w:rPr>
        <w:t xml:space="preserve"> выполнения</w:t>
      </w:r>
      <w:r>
        <w:rPr>
          <w:sz w:val="26"/>
          <w:szCs w:val="26"/>
        </w:rPr>
        <w:t xml:space="preserve"> работ</w:t>
      </w:r>
      <w:r w:rsidR="00A5663B">
        <w:rPr>
          <w:sz w:val="26"/>
          <w:szCs w:val="26"/>
        </w:rPr>
        <w:t xml:space="preserve"> 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E085F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</w:t>
      </w:r>
      <w:r w:rsidR="00C45FC4" w:rsidRPr="008C3572">
        <w:rPr>
          <w:sz w:val="26"/>
          <w:szCs w:val="26"/>
        </w:rPr>
        <w:lastRenderedPageBreak/>
        <w:t xml:space="preserve">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A5663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5663B" w:rsidRPr="00A5663B" w:rsidRDefault="00A5663B" w:rsidP="00A5663B">
      <w:pPr>
        <w:pStyle w:val="a3"/>
        <w:ind w:left="426" w:firstLine="282"/>
        <w:jc w:val="both"/>
        <w:rPr>
          <w:sz w:val="26"/>
          <w:szCs w:val="26"/>
        </w:rPr>
      </w:pPr>
      <w:r w:rsidRPr="00A5663B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A5663B">
      <w:pPr>
        <w:pStyle w:val="a3"/>
        <w:numPr>
          <w:ilvl w:val="0"/>
          <w:numId w:val="10"/>
        </w:numPr>
        <w:spacing w:before="240"/>
        <w:ind w:hanging="644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3467B6" w:rsidRDefault="00C67861" w:rsidP="005E085F">
      <w:pPr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5E085F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A5663B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E11C5C" w:rsidRPr="00E11C5C">
        <w:t xml:space="preserve"> </w:t>
      </w:r>
      <w:r w:rsidR="00914B04">
        <w:t>«</w:t>
      </w:r>
      <w:r w:rsidR="005E085F" w:rsidRPr="005E085F">
        <w:rPr>
          <w:sz w:val="26"/>
          <w:szCs w:val="26"/>
        </w:rPr>
        <w:t>Ремонт улично-дорожной сети городского округа Керчь Республики Крым в рамках ликвидации последствий чрезвычайных ситуаций (Лот 2)</w:t>
      </w:r>
      <w:r w:rsidR="00E11C5C">
        <w:rPr>
          <w:sz w:val="26"/>
          <w:szCs w:val="26"/>
        </w:rPr>
        <w:t>»</w:t>
      </w:r>
      <w:r w:rsidR="003467B6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A5663B" w:rsidRDefault="00A5663B" w:rsidP="005C12E0">
      <w:pPr>
        <w:jc w:val="both"/>
        <w:rPr>
          <w:sz w:val="26"/>
          <w:szCs w:val="26"/>
        </w:rPr>
      </w:pPr>
    </w:p>
    <w:p w:rsidR="00A5663B" w:rsidRDefault="00A5663B" w:rsidP="005C12E0">
      <w:pPr>
        <w:jc w:val="both"/>
        <w:rPr>
          <w:sz w:val="26"/>
          <w:szCs w:val="26"/>
        </w:rPr>
      </w:pPr>
    </w:p>
    <w:p w:rsidR="00113B65" w:rsidRPr="00DB4292" w:rsidRDefault="00A5663B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21208">
        <w:rPr>
          <w:sz w:val="26"/>
          <w:szCs w:val="26"/>
        </w:rPr>
        <w:t>Начальник ОКР и РАД                                                                                 А.С. Кравчук</w:t>
      </w:r>
    </w:p>
    <w:sectPr w:rsidR="00113B65" w:rsidRPr="00DB4292" w:rsidSect="003467B6">
      <w:headerReference w:type="default" r:id="rId8"/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66" w:rsidRDefault="00C17166" w:rsidP="00C67861">
      <w:r>
        <w:separator/>
      </w:r>
    </w:p>
  </w:endnote>
  <w:endnote w:type="continuationSeparator" w:id="0">
    <w:p w:rsidR="00C17166" w:rsidRDefault="00C171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7526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E085F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66" w:rsidRDefault="00C17166" w:rsidP="00C67861">
      <w:r>
        <w:separator/>
      </w:r>
    </w:p>
  </w:footnote>
  <w:footnote w:type="continuationSeparator" w:id="0">
    <w:p w:rsidR="00C17166" w:rsidRDefault="00C171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2C9"/>
    <w:multiLevelType w:val="hybridMultilevel"/>
    <w:tmpl w:val="1CBCE1BE"/>
    <w:lvl w:ilvl="0" w:tplc="E750805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F569B"/>
    <w:multiLevelType w:val="hybridMultilevel"/>
    <w:tmpl w:val="95741DB4"/>
    <w:lvl w:ilvl="0" w:tplc="58F0876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73F56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3375E"/>
    <w:rsid w:val="00171304"/>
    <w:rsid w:val="00195DB2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467B6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085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1208"/>
    <w:rsid w:val="00725ED9"/>
    <w:rsid w:val="00726AFD"/>
    <w:rsid w:val="00731645"/>
    <w:rsid w:val="00733D84"/>
    <w:rsid w:val="007725D3"/>
    <w:rsid w:val="0078272B"/>
    <w:rsid w:val="007829FE"/>
    <w:rsid w:val="00796E53"/>
    <w:rsid w:val="007A6ED1"/>
    <w:rsid w:val="007B316C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4B04"/>
    <w:rsid w:val="00946F9A"/>
    <w:rsid w:val="00983E64"/>
    <w:rsid w:val="00987E0E"/>
    <w:rsid w:val="00994E2C"/>
    <w:rsid w:val="009C3955"/>
    <w:rsid w:val="009C407B"/>
    <w:rsid w:val="009E7798"/>
    <w:rsid w:val="00A01B43"/>
    <w:rsid w:val="00A13ED7"/>
    <w:rsid w:val="00A21D18"/>
    <w:rsid w:val="00A21F2F"/>
    <w:rsid w:val="00A228FA"/>
    <w:rsid w:val="00A400EA"/>
    <w:rsid w:val="00A5663B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276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93C07"/>
    <w:rsid w:val="00DA06F1"/>
    <w:rsid w:val="00DB3239"/>
    <w:rsid w:val="00DB4292"/>
    <w:rsid w:val="00DE76F5"/>
    <w:rsid w:val="00DF09C2"/>
    <w:rsid w:val="00DF5431"/>
    <w:rsid w:val="00E11C5C"/>
    <w:rsid w:val="00E17AB7"/>
    <w:rsid w:val="00E22B67"/>
    <w:rsid w:val="00E25113"/>
    <w:rsid w:val="00E4360B"/>
    <w:rsid w:val="00E63952"/>
    <w:rsid w:val="00E6702E"/>
    <w:rsid w:val="00E70CEA"/>
    <w:rsid w:val="00EA794C"/>
    <w:rsid w:val="00EB0199"/>
    <w:rsid w:val="00EB41E5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4CE1"/>
    <w:rsid w:val="00F6701C"/>
    <w:rsid w:val="00F90047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6ABD"/>
  <w15:docId w15:val="{71229F3C-D1B4-4CAF-96CA-700F27D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FE36-1C41-43DF-A99A-194CC731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46</cp:revision>
  <cp:lastPrinted>2022-06-09T11:51:00Z</cp:lastPrinted>
  <dcterms:created xsi:type="dcterms:W3CDTF">2021-04-04T13:49:00Z</dcterms:created>
  <dcterms:modified xsi:type="dcterms:W3CDTF">2022-06-09T11:51:00Z</dcterms:modified>
</cp:coreProperties>
</file>