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</w:t>
      </w:r>
      <w:bookmarkStart w:id="0" w:name="_GoBack"/>
      <w:bookmarkEnd w:id="0"/>
      <w:r w:rsidR="00EE0332" w:rsidRPr="00DB4292">
        <w:rPr>
          <w:b/>
          <w:sz w:val="26"/>
          <w:szCs w:val="26"/>
        </w:rPr>
        <w:t>ДАНИЕ</w:t>
      </w:r>
    </w:p>
    <w:p w14:paraId="3C5D4496" w14:textId="2D261AEF" w:rsidR="00CF491A" w:rsidRPr="00D21850" w:rsidRDefault="00BC1E49" w:rsidP="00497A4E">
      <w:pPr>
        <w:jc w:val="center"/>
        <w:rPr>
          <w:sz w:val="26"/>
          <w:szCs w:val="26"/>
        </w:rPr>
      </w:pPr>
      <w:r w:rsidRPr="00D21850">
        <w:rPr>
          <w:sz w:val="26"/>
          <w:szCs w:val="26"/>
        </w:rPr>
        <w:t>на выполнение</w:t>
      </w:r>
      <w:r w:rsidR="004B753F" w:rsidRPr="00D21850">
        <w:rPr>
          <w:sz w:val="26"/>
          <w:szCs w:val="26"/>
        </w:rPr>
        <w:t xml:space="preserve"> </w:t>
      </w:r>
      <w:r w:rsidRPr="00D21850">
        <w:rPr>
          <w:sz w:val="26"/>
          <w:szCs w:val="26"/>
        </w:rPr>
        <w:t xml:space="preserve">работ </w:t>
      </w:r>
      <w:r w:rsidR="00CF491A" w:rsidRPr="00D21850">
        <w:rPr>
          <w:sz w:val="26"/>
          <w:szCs w:val="26"/>
        </w:rPr>
        <w:t>по</w:t>
      </w:r>
      <w:r w:rsidR="00D21850" w:rsidRPr="00D21850">
        <w:rPr>
          <w:sz w:val="26"/>
          <w:szCs w:val="26"/>
        </w:rPr>
        <w:t xml:space="preserve"> текущему ремонту по</w:t>
      </w:r>
      <w:r w:rsidR="00CF491A" w:rsidRPr="00D21850">
        <w:rPr>
          <w:sz w:val="26"/>
          <w:szCs w:val="26"/>
        </w:rPr>
        <w:t xml:space="preserve"> объект</w:t>
      </w:r>
      <w:r w:rsidR="000A1D30" w:rsidRPr="00D21850">
        <w:rPr>
          <w:sz w:val="26"/>
          <w:szCs w:val="26"/>
        </w:rPr>
        <w:t>у</w:t>
      </w:r>
      <w:r w:rsidR="004B753F" w:rsidRPr="00D21850">
        <w:rPr>
          <w:sz w:val="26"/>
          <w:szCs w:val="26"/>
        </w:rPr>
        <w:t>:</w:t>
      </w:r>
      <w:bookmarkStart w:id="1" w:name="_Hlk45898810"/>
    </w:p>
    <w:bookmarkEnd w:id="1"/>
    <w:p w14:paraId="119ABC10" w14:textId="64041E19" w:rsidR="00EF6C40" w:rsidRPr="00D21850" w:rsidRDefault="00EF6C40" w:rsidP="005B2B31">
      <w:pPr>
        <w:pStyle w:val="a3"/>
        <w:spacing w:after="0"/>
        <w:jc w:val="center"/>
        <w:rPr>
          <w:color w:val="000000"/>
          <w:sz w:val="26"/>
          <w:szCs w:val="26"/>
        </w:rPr>
      </w:pPr>
      <w:r w:rsidRPr="00D21850">
        <w:rPr>
          <w:sz w:val="26"/>
          <w:szCs w:val="26"/>
        </w:rPr>
        <w:t xml:space="preserve"> </w:t>
      </w:r>
      <w:r w:rsidR="00D83ADF" w:rsidRPr="00D21850">
        <w:rPr>
          <w:color w:val="000000"/>
          <w:sz w:val="26"/>
          <w:szCs w:val="26"/>
        </w:rPr>
        <w:t>Ремонт улично-дорожной сети городского округа Симферополь Республики Крым. 1-ый этап в 2022 г. (Лот 1)</w:t>
      </w:r>
    </w:p>
    <w:p w14:paraId="4A240C99" w14:textId="77777777" w:rsidR="00D83ADF" w:rsidRPr="00D21850" w:rsidRDefault="00D83ADF" w:rsidP="005B2B31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2F3816AB" w:rsidR="00AA78F3" w:rsidRPr="00D21850" w:rsidRDefault="00D83ADF" w:rsidP="00D83AD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C2DA4">
        <w:rPr>
          <w:sz w:val="28"/>
          <w:szCs w:val="28"/>
        </w:rPr>
        <w:t xml:space="preserve"> </w:t>
      </w:r>
      <w:r w:rsidR="005C2DA4" w:rsidRPr="00D21850">
        <w:rPr>
          <w:sz w:val="26"/>
          <w:szCs w:val="26"/>
        </w:rPr>
        <w:t>Государственная программа Российской Федерации</w:t>
      </w:r>
      <w:r w:rsidR="000C2E9E" w:rsidRPr="00D21850">
        <w:rPr>
          <w:sz w:val="26"/>
          <w:szCs w:val="26"/>
        </w:rPr>
        <w:t xml:space="preserve"> </w:t>
      </w:r>
      <w:r w:rsidRPr="00D21850">
        <w:rPr>
          <w:iCs/>
          <w:color w:val="262626"/>
          <w:sz w:val="26"/>
          <w:szCs w:val="26"/>
        </w:rPr>
        <w:t>«Социально-экономическое развитие Республики Крым и г. Севастополя»,</w:t>
      </w:r>
      <w:r w:rsidR="005C2DA4" w:rsidRPr="00D21850">
        <w:rPr>
          <w:iCs/>
          <w:color w:val="262626"/>
          <w:sz w:val="26"/>
          <w:szCs w:val="26"/>
        </w:rPr>
        <w:t xml:space="preserve"> от 19 октября 2018 года № 1244-р.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BF0B8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4F4179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70F92A6E" w:rsidR="00497A4E" w:rsidRPr="00474913" w:rsidRDefault="00497A4E" w:rsidP="00474913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D21850">
        <w:rPr>
          <w:sz w:val="26"/>
          <w:szCs w:val="26"/>
        </w:rPr>
        <w:t>работ по текущему ремонту по объекту</w:t>
      </w:r>
      <w:r w:rsidRPr="00474913">
        <w:rPr>
          <w:sz w:val="26"/>
          <w:szCs w:val="26"/>
        </w:rPr>
        <w:t xml:space="preserve">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289717A" w14:textId="77777777" w:rsidR="005C2DA4" w:rsidRPr="00FE1052" w:rsidRDefault="005C2DA4" w:rsidP="005C2DA4">
      <w:pPr>
        <w:pStyle w:val="a7"/>
        <w:shd w:val="clear" w:color="auto" w:fill="FFFFFF"/>
      </w:pPr>
      <w:r w:rsidRPr="00FE1052">
        <w:rPr>
          <w:b/>
        </w:rPr>
        <w:t xml:space="preserve">4.1.1 </w:t>
      </w:r>
      <w:r w:rsidRPr="00FE1052">
        <w:rPr>
          <w:b/>
          <w:shd w:val="clear" w:color="auto" w:fill="FFFFFF"/>
        </w:rPr>
        <w:t xml:space="preserve">Переулок Химический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5693200C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2DD32E7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9AB2ABC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4BC65FC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5415D93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7AFBBDA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70A2F10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45631DD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9C39E76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0,494</w:t>
            </w:r>
          </w:p>
        </w:tc>
      </w:tr>
      <w:tr w:rsidR="005C2DA4" w:rsidRPr="00FE1052" w14:paraId="7548E34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605836B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C8F6CA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3BDF63F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84481CD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473448F3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2</w:t>
            </w:r>
          </w:p>
        </w:tc>
      </w:tr>
      <w:tr w:rsidR="005C2DA4" w:rsidRPr="00FE1052" w14:paraId="2B3DA21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40A3AAC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7798059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От 7,0 до 9,0</w:t>
            </w:r>
          </w:p>
        </w:tc>
      </w:tr>
      <w:tr w:rsidR="005C2DA4" w:rsidRPr="00FE1052" w14:paraId="383D266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67FF1F7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57297FA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1CF78D1F" w14:textId="77777777" w:rsidR="005C2DA4" w:rsidRPr="00FE1052" w:rsidRDefault="005C2DA4" w:rsidP="005C2DA4">
      <w:pPr>
        <w:pStyle w:val="a7"/>
        <w:shd w:val="clear" w:color="auto" w:fill="FFFFFF"/>
        <w:rPr>
          <w:b/>
        </w:rPr>
      </w:pPr>
    </w:p>
    <w:p w14:paraId="5FEDA538" w14:textId="77777777" w:rsidR="005C2DA4" w:rsidRPr="00FE1052" w:rsidRDefault="005C2DA4" w:rsidP="005C2DA4">
      <w:pPr>
        <w:pStyle w:val="a7"/>
        <w:shd w:val="clear" w:color="auto" w:fill="FFFFFF"/>
      </w:pPr>
      <w:r w:rsidRPr="00FE1052">
        <w:rPr>
          <w:b/>
        </w:rPr>
        <w:t xml:space="preserve">4.1.2 </w:t>
      </w:r>
      <w:r w:rsidRPr="00FE1052">
        <w:rPr>
          <w:b/>
          <w:shd w:val="clear" w:color="auto" w:fill="FFFFFF"/>
        </w:rPr>
        <w:t xml:space="preserve">Переулок Пищевой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23F53103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3AE82FB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87B0ED6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64B3FBDC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06610F1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6A4A0A7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24C16192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7D214EA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17947BA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0,369</w:t>
            </w:r>
          </w:p>
        </w:tc>
      </w:tr>
      <w:tr w:rsidR="005C2DA4" w:rsidRPr="00FE1052" w14:paraId="500D678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9C8DDF5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9F7BCA9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5D99F1E2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D48F30E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2A135C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2</w:t>
            </w:r>
          </w:p>
        </w:tc>
      </w:tr>
      <w:tr w:rsidR="005C2DA4" w:rsidRPr="00FE1052" w14:paraId="03D4AEF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5E140F7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D864A13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7,5</w:t>
            </w:r>
          </w:p>
        </w:tc>
      </w:tr>
      <w:tr w:rsidR="005C2DA4" w:rsidRPr="00FE1052" w14:paraId="00783A4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149216F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D9461C9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1F60A2F7" w14:textId="77777777" w:rsidR="005C2DA4" w:rsidRPr="00FE1052" w:rsidRDefault="005C2DA4" w:rsidP="005C2DA4">
      <w:pPr>
        <w:pStyle w:val="a7"/>
        <w:shd w:val="clear" w:color="auto" w:fill="FFFFFF"/>
      </w:pPr>
    </w:p>
    <w:p w14:paraId="5958AA28" w14:textId="77777777" w:rsidR="005C2DA4" w:rsidRPr="00997144" w:rsidRDefault="005C2DA4" w:rsidP="005C2DA4">
      <w:pPr>
        <w:pStyle w:val="a7"/>
        <w:shd w:val="clear" w:color="auto" w:fill="FFFFFF"/>
        <w:jc w:val="both"/>
        <w:rPr>
          <w:b/>
          <w:shd w:val="clear" w:color="auto" w:fill="FFFFFF"/>
        </w:rPr>
      </w:pPr>
      <w:r w:rsidRPr="00997144">
        <w:rPr>
          <w:b/>
        </w:rPr>
        <w:t xml:space="preserve">4.1.3 </w:t>
      </w:r>
      <w:r w:rsidRPr="00997144">
        <w:rPr>
          <w:b/>
          <w:shd w:val="clear" w:color="auto" w:fill="FFFFFF"/>
        </w:rPr>
        <w:t xml:space="preserve">Улица Комсомольская (от </w:t>
      </w:r>
      <w:proofErr w:type="spellStart"/>
      <w:r w:rsidRPr="00997144">
        <w:rPr>
          <w:b/>
          <w:shd w:val="clear" w:color="auto" w:fill="FFFFFF"/>
        </w:rPr>
        <w:t>ул.Героев</w:t>
      </w:r>
      <w:proofErr w:type="spellEnd"/>
      <w:r w:rsidRPr="00997144">
        <w:rPr>
          <w:b/>
          <w:shd w:val="clear" w:color="auto" w:fill="FFFFFF"/>
        </w:rPr>
        <w:t xml:space="preserve"> Сталинграда до </w:t>
      </w:r>
      <w:proofErr w:type="spellStart"/>
      <w:r w:rsidRPr="00997144">
        <w:rPr>
          <w:b/>
          <w:shd w:val="clear" w:color="auto" w:fill="FFFFFF"/>
        </w:rPr>
        <w:t>ул.Узловая</w:t>
      </w:r>
      <w:proofErr w:type="spellEnd"/>
      <w:r w:rsidRPr="00997144">
        <w:rPr>
          <w:b/>
          <w:shd w:val="clear" w:color="auto" w:fill="FFFFFF"/>
        </w:rPr>
        <w:t xml:space="preserve">) </w:t>
      </w:r>
    </w:p>
    <w:p w14:paraId="3984B05D" w14:textId="77777777" w:rsidR="005C2DA4" w:rsidRPr="00FE1052" w:rsidRDefault="005C2DA4" w:rsidP="005C2DA4">
      <w:pPr>
        <w:pStyle w:val="a7"/>
        <w:shd w:val="clear" w:color="auto" w:fill="FFFFFF"/>
        <w:jc w:val="both"/>
      </w:pPr>
      <w:r w:rsidRPr="00997144">
        <w:rPr>
          <w:b/>
          <w:shd w:val="clear" w:color="auto" w:fill="FFFFFF"/>
        </w:rPr>
        <w:t>в г. Симферополь</w:t>
      </w:r>
      <w:r w:rsidRPr="00FE1052">
        <w:rPr>
          <w:b/>
          <w:shd w:val="clear" w:color="auto" w:fill="FFFFFF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7DCC9FE9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326EAA44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A86BB4F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2F0E9A2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E1FA229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E9CC3C2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7F2954DC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E3DB319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00C9E80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0,349</w:t>
            </w:r>
          </w:p>
        </w:tc>
      </w:tr>
      <w:tr w:rsidR="005C2DA4" w:rsidRPr="00FE1052" w14:paraId="569BBEA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FA97D3F" w14:textId="77777777" w:rsidR="005C2DA4" w:rsidRPr="00FE1052" w:rsidRDefault="005C2DA4" w:rsidP="000906E4">
            <w:pPr>
              <w:shd w:val="clear" w:color="auto" w:fill="FFFFFF"/>
            </w:pPr>
            <w:r w:rsidRPr="00FE1052">
              <w:lastRenderedPageBreak/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436D52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3710665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FED5705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3F30328F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2-4</w:t>
            </w:r>
          </w:p>
        </w:tc>
      </w:tr>
      <w:tr w:rsidR="005C2DA4" w:rsidRPr="00FE1052" w14:paraId="0B47558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B3257D8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560BD3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От 9,4 до 12,0</w:t>
            </w:r>
          </w:p>
        </w:tc>
      </w:tr>
      <w:tr w:rsidR="005C2DA4" w:rsidRPr="00FE1052" w14:paraId="6F6D6D5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AA8C328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753A854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54087FBE" w14:textId="77777777" w:rsidR="005C2DA4" w:rsidRPr="00FE1052" w:rsidRDefault="005C2DA4" w:rsidP="005C2DA4">
      <w:pPr>
        <w:pStyle w:val="a7"/>
      </w:pPr>
    </w:p>
    <w:p w14:paraId="65196D78" w14:textId="77777777" w:rsidR="005C2DA4" w:rsidRPr="00997144" w:rsidRDefault="005C2DA4" w:rsidP="005C2DA4">
      <w:pPr>
        <w:pStyle w:val="a7"/>
        <w:rPr>
          <w:b/>
        </w:rPr>
      </w:pPr>
      <w:r w:rsidRPr="00997144">
        <w:rPr>
          <w:b/>
        </w:rPr>
        <w:t xml:space="preserve">4.1.4 </w:t>
      </w:r>
      <w:r w:rsidRPr="00997144">
        <w:rPr>
          <w:b/>
          <w:shd w:val="clear" w:color="auto" w:fill="FFFFFF"/>
        </w:rPr>
        <w:t xml:space="preserve">Улица Героев Сталинграда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997144" w14:paraId="43851A35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B897F72" w14:textId="77777777" w:rsidR="005C2DA4" w:rsidRPr="00997144" w:rsidRDefault="005C2DA4" w:rsidP="000906E4">
            <w:pPr>
              <w:jc w:val="center"/>
            </w:pPr>
            <w:r w:rsidRPr="00997144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4EAECA5" w14:textId="77777777" w:rsidR="005C2DA4" w:rsidRPr="00997144" w:rsidRDefault="005C2DA4" w:rsidP="000906E4">
            <w:pPr>
              <w:jc w:val="center"/>
            </w:pPr>
            <w:r w:rsidRPr="00997144">
              <w:t>Нормативные</w:t>
            </w:r>
          </w:p>
        </w:tc>
      </w:tr>
      <w:tr w:rsidR="005C2DA4" w:rsidRPr="00997144" w14:paraId="39D0098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44B39CB" w14:textId="77777777" w:rsidR="005C2DA4" w:rsidRPr="00997144" w:rsidRDefault="005C2DA4" w:rsidP="000906E4">
            <w:r w:rsidRPr="00997144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4F51915" w14:textId="77777777" w:rsidR="005C2DA4" w:rsidRPr="00997144" w:rsidRDefault="005C2DA4" w:rsidP="000906E4">
            <w:pPr>
              <w:jc w:val="center"/>
            </w:pPr>
            <w:r w:rsidRPr="00997144">
              <w:t xml:space="preserve">Ремонт </w:t>
            </w:r>
          </w:p>
        </w:tc>
      </w:tr>
      <w:tr w:rsidR="005C2DA4" w:rsidRPr="00997144" w14:paraId="249DA46B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D0A6425" w14:textId="77777777" w:rsidR="005C2DA4" w:rsidRPr="00997144" w:rsidRDefault="005C2DA4" w:rsidP="000906E4">
            <w:r w:rsidRPr="00997144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2B0D30F" w14:textId="77777777" w:rsidR="005C2DA4" w:rsidRPr="00997144" w:rsidRDefault="005C2DA4" w:rsidP="000906E4">
            <w:pPr>
              <w:jc w:val="center"/>
            </w:pPr>
            <w:r w:rsidRPr="00997144">
              <w:t>0,910</w:t>
            </w:r>
          </w:p>
        </w:tc>
      </w:tr>
      <w:tr w:rsidR="005C2DA4" w:rsidRPr="00997144" w14:paraId="7595419D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EB958AA" w14:textId="77777777" w:rsidR="005C2DA4" w:rsidRPr="00997144" w:rsidRDefault="005C2DA4" w:rsidP="000906E4">
            <w:r w:rsidRPr="00997144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78B49A6" w14:textId="77777777" w:rsidR="005C2DA4" w:rsidRPr="00997144" w:rsidRDefault="005C2DA4" w:rsidP="000906E4">
            <w:pPr>
              <w:jc w:val="center"/>
            </w:pPr>
            <w:r w:rsidRPr="00997144">
              <w:t>улица местного значения в жилой застройке</w:t>
            </w:r>
          </w:p>
        </w:tc>
      </w:tr>
      <w:tr w:rsidR="005C2DA4" w:rsidRPr="00997144" w14:paraId="6FC495F5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A031BD8" w14:textId="77777777" w:rsidR="005C2DA4" w:rsidRPr="00997144" w:rsidRDefault="005C2DA4" w:rsidP="000906E4">
            <w:r w:rsidRPr="00997144">
              <w:t xml:space="preserve">Число полос движения, </w:t>
            </w:r>
            <w:proofErr w:type="spellStart"/>
            <w:r w:rsidRPr="00997144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4501864" w14:textId="77777777" w:rsidR="005C2DA4" w:rsidRPr="00997144" w:rsidRDefault="005C2DA4" w:rsidP="000906E4">
            <w:pPr>
              <w:jc w:val="center"/>
            </w:pPr>
            <w:r w:rsidRPr="00997144">
              <w:t>2</w:t>
            </w:r>
          </w:p>
        </w:tc>
      </w:tr>
      <w:tr w:rsidR="005C2DA4" w:rsidRPr="00997144" w14:paraId="1C8CEF4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3B9CBD7" w14:textId="77777777" w:rsidR="005C2DA4" w:rsidRPr="00997144" w:rsidRDefault="005C2DA4" w:rsidP="000906E4">
            <w:r w:rsidRPr="00997144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9CDF06A" w14:textId="77777777" w:rsidR="005C2DA4" w:rsidRPr="00997144" w:rsidRDefault="005C2DA4" w:rsidP="000906E4">
            <w:pPr>
              <w:jc w:val="center"/>
            </w:pPr>
            <w:r w:rsidRPr="00997144">
              <w:t xml:space="preserve"> От 9,0 до 17,0</w:t>
            </w:r>
          </w:p>
        </w:tc>
      </w:tr>
      <w:tr w:rsidR="005C2DA4" w:rsidRPr="00997144" w14:paraId="778E993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5C3FEF5" w14:textId="77777777" w:rsidR="005C2DA4" w:rsidRPr="00997144" w:rsidRDefault="005C2DA4" w:rsidP="000906E4">
            <w:r w:rsidRPr="00997144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B18F57D" w14:textId="77777777" w:rsidR="005C2DA4" w:rsidRPr="00997144" w:rsidRDefault="005C2DA4" w:rsidP="000906E4">
            <w:pPr>
              <w:jc w:val="center"/>
            </w:pPr>
            <w:r w:rsidRPr="00997144">
              <w:t>Асфальтобетон</w:t>
            </w:r>
          </w:p>
        </w:tc>
      </w:tr>
    </w:tbl>
    <w:p w14:paraId="3499E1C0" w14:textId="77777777" w:rsidR="005C2DA4" w:rsidRPr="00997144" w:rsidRDefault="005C2DA4" w:rsidP="005C2DA4">
      <w:pPr>
        <w:pStyle w:val="a7"/>
      </w:pPr>
    </w:p>
    <w:p w14:paraId="0E7650E7" w14:textId="77777777" w:rsidR="005C2DA4" w:rsidRPr="00FE1052" w:rsidRDefault="005C2DA4" w:rsidP="005C2DA4">
      <w:pPr>
        <w:pStyle w:val="a7"/>
      </w:pPr>
      <w:r w:rsidRPr="00997144">
        <w:rPr>
          <w:b/>
        </w:rPr>
        <w:t xml:space="preserve">4.1.5 </w:t>
      </w:r>
      <w:r w:rsidRPr="00997144">
        <w:rPr>
          <w:b/>
          <w:shd w:val="clear" w:color="auto" w:fill="FFFFFF"/>
        </w:rPr>
        <w:t>Улица Станционная в г</w:t>
      </w:r>
      <w:r w:rsidRPr="00FE1052">
        <w:rPr>
          <w:b/>
          <w:shd w:val="clear" w:color="auto" w:fill="FFFFFF"/>
        </w:rPr>
        <w:t xml:space="preserve">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78C722FD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6C0A72B3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7DF337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31B6FB1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A964949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2863549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30C4586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3CBD628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DE3A1D5" w14:textId="77777777" w:rsidR="005C2DA4" w:rsidRPr="00FE1052" w:rsidRDefault="005C2DA4" w:rsidP="000906E4">
            <w:pPr>
              <w:shd w:val="clear" w:color="auto" w:fill="FFFFFF"/>
              <w:jc w:val="center"/>
            </w:pPr>
            <w:r>
              <w:t>0,533</w:t>
            </w:r>
          </w:p>
        </w:tc>
      </w:tr>
      <w:tr w:rsidR="005C2DA4" w:rsidRPr="00FE1052" w14:paraId="222302C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78009BB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602527C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3F2D7DA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42ECB83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0242290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2</w:t>
            </w:r>
          </w:p>
        </w:tc>
      </w:tr>
      <w:tr w:rsidR="005C2DA4" w:rsidRPr="00FE1052" w14:paraId="74578F31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F39AC9C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29FB7B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от 3,5 до 6,0</w:t>
            </w:r>
          </w:p>
        </w:tc>
      </w:tr>
      <w:tr w:rsidR="005C2DA4" w:rsidRPr="00FE1052" w14:paraId="17A42E35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E1D2F21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0A5E739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108D5916" w14:textId="77777777" w:rsidR="005C2DA4" w:rsidRPr="00FE1052" w:rsidRDefault="005C2DA4" w:rsidP="005C2DA4">
      <w:pPr>
        <w:pStyle w:val="a7"/>
        <w:shd w:val="clear" w:color="auto" w:fill="FFFFFF"/>
      </w:pPr>
    </w:p>
    <w:p w14:paraId="199F4C74" w14:textId="77777777" w:rsidR="005C2DA4" w:rsidRPr="00FE1052" w:rsidRDefault="005C2DA4" w:rsidP="005C2DA4">
      <w:pPr>
        <w:pStyle w:val="a7"/>
        <w:shd w:val="clear" w:color="auto" w:fill="FFFFFF"/>
      </w:pPr>
      <w:r w:rsidRPr="00FE1052">
        <w:rPr>
          <w:b/>
        </w:rPr>
        <w:t xml:space="preserve">4.1.6 </w:t>
      </w:r>
      <w:r w:rsidRPr="00FE1052">
        <w:rPr>
          <w:b/>
          <w:shd w:val="clear" w:color="auto" w:fill="FFFFFF"/>
        </w:rPr>
        <w:t xml:space="preserve">Улица Воровского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2E4A1C40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0F44BF1B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B6434CA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31AF778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C2A882F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6B7511C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04A7AC9B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388BC59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FAE816B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1,653</w:t>
            </w:r>
          </w:p>
        </w:tc>
      </w:tr>
      <w:tr w:rsidR="005C2DA4" w:rsidRPr="00FE1052" w14:paraId="3D38467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F957BC5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4B9F6A8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73DB39A1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2F38531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4349735B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3-5</w:t>
            </w:r>
          </w:p>
        </w:tc>
      </w:tr>
      <w:tr w:rsidR="005C2DA4" w:rsidRPr="00FE1052" w14:paraId="613F332F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C3ED1F2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108FF83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От 9,0 до 15,0 </w:t>
            </w:r>
          </w:p>
        </w:tc>
      </w:tr>
      <w:tr w:rsidR="005C2DA4" w:rsidRPr="00FE1052" w14:paraId="5A6B8BE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09B6FCF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61D3AF4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6AE371C9" w14:textId="77777777" w:rsidR="005C2DA4" w:rsidRPr="00FE1052" w:rsidRDefault="005C2DA4" w:rsidP="005C2DA4">
      <w:pPr>
        <w:pStyle w:val="a7"/>
        <w:shd w:val="clear" w:color="auto" w:fill="FFFFFF"/>
      </w:pPr>
    </w:p>
    <w:p w14:paraId="32912DCC" w14:textId="77777777" w:rsidR="005C2DA4" w:rsidRPr="00FE1052" w:rsidRDefault="005C2DA4" w:rsidP="005C2DA4">
      <w:pPr>
        <w:pStyle w:val="a7"/>
        <w:shd w:val="clear" w:color="auto" w:fill="FFFFFF"/>
      </w:pPr>
      <w:r w:rsidRPr="00FE1052">
        <w:rPr>
          <w:b/>
        </w:rPr>
        <w:t xml:space="preserve">4.1.7 </w:t>
      </w:r>
      <w:r w:rsidRPr="00FE1052">
        <w:rPr>
          <w:b/>
          <w:shd w:val="clear" w:color="auto" w:fill="FFFFFF"/>
        </w:rPr>
        <w:t xml:space="preserve">Улица Севастопольская (от </w:t>
      </w:r>
      <w:proofErr w:type="spellStart"/>
      <w:r w:rsidRPr="00FE1052">
        <w:rPr>
          <w:b/>
          <w:shd w:val="clear" w:color="auto" w:fill="FFFFFF"/>
        </w:rPr>
        <w:t>ул.Козлова</w:t>
      </w:r>
      <w:proofErr w:type="spellEnd"/>
      <w:r w:rsidRPr="00FE1052">
        <w:rPr>
          <w:b/>
          <w:shd w:val="clear" w:color="auto" w:fill="FFFFFF"/>
        </w:rPr>
        <w:t xml:space="preserve"> до </w:t>
      </w:r>
      <w:proofErr w:type="spellStart"/>
      <w:r w:rsidRPr="00FE1052">
        <w:rPr>
          <w:b/>
          <w:shd w:val="clear" w:color="auto" w:fill="FFFFFF"/>
        </w:rPr>
        <w:t>пр</w:t>
      </w:r>
      <w:proofErr w:type="spellEnd"/>
      <w:r w:rsidRPr="00FE1052">
        <w:rPr>
          <w:b/>
          <w:shd w:val="clear" w:color="auto" w:fill="FFFFFF"/>
        </w:rPr>
        <w:t xml:space="preserve">-та Кирова)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21CD34F9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0696B5AB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EC40A5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0E3F6D0F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87602FB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25D3ECF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447D8A7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2479478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F178606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1,100</w:t>
            </w:r>
          </w:p>
        </w:tc>
      </w:tr>
      <w:tr w:rsidR="005C2DA4" w:rsidRPr="00FE1052" w14:paraId="6840C0A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F36D66C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5CCAE20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65435455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72B2434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D18A373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3</w:t>
            </w:r>
          </w:p>
        </w:tc>
      </w:tr>
      <w:tr w:rsidR="005C2DA4" w:rsidRPr="00FE1052" w14:paraId="22D4435B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3072DE6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578B569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От 10,5 до 13,0</w:t>
            </w:r>
          </w:p>
        </w:tc>
      </w:tr>
      <w:tr w:rsidR="005C2DA4" w:rsidRPr="00FE1052" w14:paraId="09E1B96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428B51A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8B88561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33924BC2" w14:textId="77777777" w:rsidR="005C2DA4" w:rsidRPr="00FE1052" w:rsidRDefault="005C2DA4" w:rsidP="005C2DA4">
      <w:pPr>
        <w:pStyle w:val="a7"/>
        <w:shd w:val="clear" w:color="auto" w:fill="FFFFFF"/>
        <w:rPr>
          <w:b/>
        </w:rPr>
      </w:pPr>
    </w:p>
    <w:p w14:paraId="0E7112D1" w14:textId="77777777" w:rsidR="005C2DA4" w:rsidRPr="00FE1052" w:rsidRDefault="005C2DA4" w:rsidP="005C2DA4">
      <w:pPr>
        <w:pStyle w:val="a7"/>
        <w:shd w:val="clear" w:color="auto" w:fill="FFFFFF"/>
        <w:rPr>
          <w:b/>
        </w:rPr>
      </w:pPr>
      <w:r w:rsidRPr="00FE1052">
        <w:rPr>
          <w:b/>
        </w:rPr>
        <w:t xml:space="preserve">4.1.8 </w:t>
      </w:r>
      <w:r w:rsidRPr="00FE1052">
        <w:rPr>
          <w:b/>
          <w:shd w:val="clear" w:color="auto" w:fill="FFFFFF"/>
        </w:rPr>
        <w:t xml:space="preserve">Улица Самокиша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5182E9E0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22EB9E64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4281A3A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5DA5A0A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653292B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F5F1496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019163C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610D832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F42D27A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0,652</w:t>
            </w:r>
          </w:p>
        </w:tc>
      </w:tr>
      <w:tr w:rsidR="005C2DA4" w:rsidRPr="00FE1052" w14:paraId="1AEC552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1AD410D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EA56A50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77BCC60C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78BAE0E" w14:textId="77777777" w:rsidR="005C2DA4" w:rsidRPr="00FE1052" w:rsidRDefault="005C2DA4" w:rsidP="000906E4">
            <w:pPr>
              <w:shd w:val="clear" w:color="auto" w:fill="FFFFFF"/>
            </w:pPr>
            <w:r w:rsidRPr="00FE1052">
              <w:lastRenderedPageBreak/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44A136B6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2</w:t>
            </w:r>
          </w:p>
        </w:tc>
      </w:tr>
      <w:tr w:rsidR="005C2DA4" w:rsidRPr="00FE1052" w14:paraId="126AEF0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006A3B6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9C33F94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8,0</w:t>
            </w:r>
          </w:p>
        </w:tc>
      </w:tr>
      <w:tr w:rsidR="005C2DA4" w:rsidRPr="00FE1052" w14:paraId="1DE4649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B60A65A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5DA9720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5DF3D703" w14:textId="77777777" w:rsidR="005C2DA4" w:rsidRPr="00FE1052" w:rsidRDefault="005C2DA4" w:rsidP="005C2DA4">
      <w:pPr>
        <w:pStyle w:val="a7"/>
        <w:shd w:val="clear" w:color="auto" w:fill="FFFFFF"/>
      </w:pPr>
    </w:p>
    <w:p w14:paraId="6E8C65FA" w14:textId="77777777" w:rsidR="005C2DA4" w:rsidRPr="00FE1052" w:rsidRDefault="005C2DA4" w:rsidP="005C2DA4">
      <w:pPr>
        <w:pStyle w:val="a7"/>
        <w:shd w:val="clear" w:color="auto" w:fill="FFFFFF"/>
      </w:pPr>
      <w:r w:rsidRPr="00FE1052">
        <w:rPr>
          <w:b/>
        </w:rPr>
        <w:t xml:space="preserve">4.1.9 </w:t>
      </w:r>
      <w:r w:rsidRPr="00FE1052">
        <w:rPr>
          <w:b/>
          <w:shd w:val="clear" w:color="auto" w:fill="FFFFFF"/>
        </w:rPr>
        <w:t xml:space="preserve">Улица Желябова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2B870DFA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B312A7F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8381B9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32850A7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7300A68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90C28C7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49C99F8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4EF95EE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6579A5C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1,254</w:t>
            </w:r>
          </w:p>
        </w:tc>
      </w:tr>
      <w:tr w:rsidR="005C2DA4" w:rsidRPr="00FE1052" w14:paraId="31C969B0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6F9CB4B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7F8E080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77B2E0F2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6E860F4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BDC2636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2</w:t>
            </w:r>
          </w:p>
        </w:tc>
      </w:tr>
      <w:tr w:rsidR="005C2DA4" w:rsidRPr="00FE1052" w14:paraId="3A7D1F2D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46CA385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6C9E5A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от 7,5 до 11,0</w:t>
            </w:r>
          </w:p>
        </w:tc>
      </w:tr>
      <w:tr w:rsidR="005C2DA4" w:rsidRPr="00FE1052" w14:paraId="28D580D4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D21C89A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419B22F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21BC10FF" w14:textId="77777777" w:rsidR="005C2DA4" w:rsidRPr="00FE1052" w:rsidRDefault="005C2DA4" w:rsidP="005C2DA4">
      <w:pPr>
        <w:pStyle w:val="a7"/>
        <w:shd w:val="clear" w:color="auto" w:fill="FFFFFF"/>
      </w:pPr>
    </w:p>
    <w:p w14:paraId="46E4C128" w14:textId="77777777" w:rsidR="005C2DA4" w:rsidRPr="00FE1052" w:rsidRDefault="005C2DA4" w:rsidP="005C2DA4">
      <w:pPr>
        <w:pStyle w:val="a7"/>
        <w:shd w:val="clear" w:color="auto" w:fill="FFFFFF"/>
      </w:pPr>
      <w:r w:rsidRPr="00FE1052">
        <w:rPr>
          <w:b/>
        </w:rPr>
        <w:t xml:space="preserve">4.1.10 </w:t>
      </w:r>
      <w:r w:rsidRPr="00FE1052">
        <w:rPr>
          <w:b/>
          <w:shd w:val="clear" w:color="auto" w:fill="FFFFFF"/>
        </w:rPr>
        <w:t xml:space="preserve">Улица Чернышевского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61F7F93A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50D2F00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74FF85E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6E10539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1210010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A0C1F0E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371AAAAB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363EF06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BD575F3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0,617</w:t>
            </w:r>
          </w:p>
        </w:tc>
      </w:tr>
      <w:tr w:rsidR="005C2DA4" w:rsidRPr="00FE1052" w14:paraId="2731ED9D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5122F3A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5AA740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54D81B8B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1755502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4D4B17A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2</w:t>
            </w:r>
          </w:p>
        </w:tc>
      </w:tr>
      <w:tr w:rsidR="005C2DA4" w:rsidRPr="00FE1052" w14:paraId="4E55B36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1A57938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4280507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От 5,5 до 7,5 </w:t>
            </w:r>
          </w:p>
        </w:tc>
      </w:tr>
      <w:tr w:rsidR="005C2DA4" w:rsidRPr="00FE1052" w14:paraId="4C2D0F0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8D0AE97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8C6C2D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77A6CC2B" w14:textId="77777777" w:rsidR="005C2DA4" w:rsidRPr="00FE1052" w:rsidRDefault="005C2DA4" w:rsidP="005C2DA4">
      <w:pPr>
        <w:pStyle w:val="a7"/>
        <w:shd w:val="clear" w:color="auto" w:fill="FFFFFF"/>
      </w:pPr>
    </w:p>
    <w:p w14:paraId="54F39025" w14:textId="77777777" w:rsidR="005C2DA4" w:rsidRPr="00FE1052" w:rsidRDefault="005C2DA4" w:rsidP="005C2DA4">
      <w:pPr>
        <w:pStyle w:val="a7"/>
        <w:shd w:val="clear" w:color="auto" w:fill="FFFFFF"/>
      </w:pPr>
      <w:r w:rsidRPr="00FE1052">
        <w:rPr>
          <w:b/>
        </w:rPr>
        <w:t xml:space="preserve">4.1.11 </w:t>
      </w:r>
      <w:r w:rsidRPr="00FE1052">
        <w:rPr>
          <w:b/>
          <w:shd w:val="clear" w:color="auto" w:fill="FFFFFF"/>
        </w:rPr>
        <w:t xml:space="preserve">Улица </w:t>
      </w:r>
      <w:proofErr w:type="spellStart"/>
      <w:r w:rsidRPr="00FE1052">
        <w:rPr>
          <w:b/>
          <w:shd w:val="clear" w:color="auto" w:fill="FFFFFF"/>
        </w:rPr>
        <w:t>Крейзера</w:t>
      </w:r>
      <w:proofErr w:type="spellEnd"/>
      <w:r w:rsidRPr="00FE1052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5C2DA4" w:rsidRPr="00FE1052" w14:paraId="516F62CA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EEDC578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2BD40E5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Нормативные</w:t>
            </w:r>
          </w:p>
        </w:tc>
      </w:tr>
      <w:tr w:rsidR="005C2DA4" w:rsidRPr="00FE1052" w14:paraId="25C61C74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92DB1CE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90AFE2F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 xml:space="preserve">Ремонт </w:t>
            </w:r>
          </w:p>
        </w:tc>
      </w:tr>
      <w:tr w:rsidR="005C2DA4" w:rsidRPr="00FE1052" w14:paraId="3EE86B0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C3E5DA4" w14:textId="77777777" w:rsidR="005C2DA4" w:rsidRPr="00FE1052" w:rsidRDefault="005C2DA4" w:rsidP="000906E4">
            <w:pPr>
              <w:shd w:val="clear" w:color="auto" w:fill="FFFFFF"/>
            </w:pPr>
            <w:r w:rsidRPr="00FE105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F9B2BB4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0,458</w:t>
            </w:r>
          </w:p>
        </w:tc>
      </w:tr>
      <w:tr w:rsidR="005C2DA4" w:rsidRPr="00FE1052" w14:paraId="57F87B5C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55F1F85" w14:textId="77777777" w:rsidR="005C2DA4" w:rsidRPr="00FE1052" w:rsidRDefault="005C2DA4" w:rsidP="000906E4">
            <w:pPr>
              <w:shd w:val="clear" w:color="auto" w:fill="FFFFFF"/>
            </w:pPr>
            <w:r w:rsidRPr="00FE105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D4916B1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улица местного значения в жилой застройке</w:t>
            </w:r>
          </w:p>
        </w:tc>
      </w:tr>
      <w:tr w:rsidR="005C2DA4" w:rsidRPr="00FE1052" w14:paraId="65816175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2A16A4F" w14:textId="77777777" w:rsidR="005C2DA4" w:rsidRPr="00FE1052" w:rsidRDefault="005C2DA4" w:rsidP="000906E4">
            <w:pPr>
              <w:shd w:val="clear" w:color="auto" w:fill="FFFFFF"/>
            </w:pPr>
            <w:r w:rsidRPr="00FE1052">
              <w:t xml:space="preserve">Число полос движения, </w:t>
            </w:r>
            <w:proofErr w:type="spellStart"/>
            <w:r w:rsidRPr="00FE105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35785C80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2</w:t>
            </w:r>
          </w:p>
        </w:tc>
      </w:tr>
      <w:tr w:rsidR="005C2DA4" w:rsidRPr="00FE1052" w14:paraId="2D2E8634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F849FDE" w14:textId="77777777" w:rsidR="005C2DA4" w:rsidRPr="00FE1052" w:rsidRDefault="005C2DA4" w:rsidP="000906E4">
            <w:pPr>
              <w:shd w:val="clear" w:color="auto" w:fill="FFFFFF"/>
            </w:pPr>
            <w:r w:rsidRPr="00FE105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DF5E3BD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От 7,5 до 9,0</w:t>
            </w:r>
          </w:p>
        </w:tc>
      </w:tr>
      <w:tr w:rsidR="005C2DA4" w:rsidRPr="00FE1052" w14:paraId="60C3EDF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CDF49BC" w14:textId="77777777" w:rsidR="005C2DA4" w:rsidRPr="00FE1052" w:rsidRDefault="005C2DA4" w:rsidP="000906E4">
            <w:pPr>
              <w:shd w:val="clear" w:color="auto" w:fill="FFFFFF"/>
            </w:pPr>
            <w:r w:rsidRPr="00FE105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D1CB120" w14:textId="77777777" w:rsidR="005C2DA4" w:rsidRPr="00FE1052" w:rsidRDefault="005C2DA4" w:rsidP="000906E4">
            <w:pPr>
              <w:shd w:val="clear" w:color="auto" w:fill="FFFFFF"/>
              <w:jc w:val="center"/>
            </w:pPr>
            <w:r w:rsidRPr="00FE1052">
              <w:t>Асфальтобетон</w:t>
            </w:r>
          </w:p>
        </w:tc>
      </w:tr>
    </w:tbl>
    <w:p w14:paraId="578D18A9" w14:textId="77777777" w:rsidR="005C2DA4" w:rsidRPr="00FE1052" w:rsidRDefault="005C2DA4" w:rsidP="005C2DA4">
      <w:pPr>
        <w:pStyle w:val="a7"/>
        <w:shd w:val="clear" w:color="auto" w:fill="FFFFFF"/>
      </w:pPr>
    </w:p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21DDC0DD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</w:t>
      </w:r>
      <w:r w:rsidR="00D21850">
        <w:rPr>
          <w:sz w:val="26"/>
          <w:szCs w:val="26"/>
        </w:rPr>
        <w:t xml:space="preserve"> работ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55B2739C" w:rsid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474913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Pr="00EF6C40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4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EF6C40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5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</w:t>
      </w:r>
      <w:r w:rsidR="00FB4C64" w:rsidRPr="00EF6C40">
        <w:rPr>
          <w:sz w:val="26"/>
          <w:szCs w:val="26"/>
        </w:rPr>
        <w:t>Производить фото-</w:t>
      </w:r>
      <w:r w:rsidR="00A2721D" w:rsidRPr="00EF6C40">
        <w:rPr>
          <w:sz w:val="26"/>
          <w:szCs w:val="26"/>
        </w:rPr>
        <w:t>в</w:t>
      </w:r>
      <w:r w:rsidR="00FB4C64" w:rsidRPr="00EF6C40">
        <w:rPr>
          <w:sz w:val="26"/>
          <w:szCs w:val="26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EF6C40">
        <w:rPr>
          <w:sz w:val="26"/>
          <w:szCs w:val="26"/>
        </w:rPr>
        <w:t>а  также</w:t>
      </w:r>
      <w:proofErr w:type="gramEnd"/>
      <w:r w:rsidR="00FB4C64" w:rsidRPr="00EF6C40">
        <w:rPr>
          <w:sz w:val="26"/>
          <w:szCs w:val="26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EF6C40">
        <w:rPr>
          <w:sz w:val="26"/>
          <w:szCs w:val="26"/>
        </w:rPr>
        <w:t xml:space="preserve"> законченного объекта</w:t>
      </w:r>
      <w:r w:rsidR="00FB4C64" w:rsidRPr="00EF6C40">
        <w:rPr>
          <w:sz w:val="26"/>
          <w:szCs w:val="26"/>
        </w:rPr>
        <w:t xml:space="preserve"> </w:t>
      </w:r>
      <w:proofErr w:type="spellStart"/>
      <w:r w:rsidR="00FB4C64" w:rsidRPr="00EF6C40">
        <w:rPr>
          <w:sz w:val="26"/>
          <w:szCs w:val="26"/>
        </w:rPr>
        <w:t>квадрокоптером</w:t>
      </w:r>
      <w:proofErr w:type="spellEnd"/>
      <w:r w:rsidR="00EB0199" w:rsidRPr="00EF6C40">
        <w:rPr>
          <w:sz w:val="26"/>
          <w:szCs w:val="26"/>
        </w:rPr>
        <w:t>, ее предоставление.</w:t>
      </w:r>
    </w:p>
    <w:p w14:paraId="016E95EF" w14:textId="1BD7B779" w:rsidR="00E63952" w:rsidRPr="00EF6C40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6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EF6C40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7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EF6C40">
        <w:rPr>
          <w:sz w:val="26"/>
          <w:szCs w:val="26"/>
        </w:rPr>
        <w:t xml:space="preserve"> или участков замен основания</w:t>
      </w:r>
      <w:r w:rsidRPr="00EF6C40">
        <w:rPr>
          <w:sz w:val="26"/>
          <w:szCs w:val="26"/>
        </w:rPr>
        <w:t xml:space="preserve"> в срок не более чем</w:t>
      </w:r>
      <w:r w:rsidR="00171304" w:rsidRPr="00EF6C40">
        <w:rPr>
          <w:sz w:val="26"/>
          <w:szCs w:val="26"/>
        </w:rPr>
        <w:t xml:space="preserve"> 2 суток (48 часов) по каждой захватке</w:t>
      </w:r>
      <w:r w:rsidRPr="00EF6C40">
        <w:rPr>
          <w:sz w:val="26"/>
          <w:szCs w:val="26"/>
        </w:rPr>
        <w:t xml:space="preserve">, </w:t>
      </w:r>
      <w:r w:rsidR="00171304" w:rsidRPr="00EF6C40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1465A265" w:rsidR="00171304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18</w:t>
      </w:r>
      <w:r w:rsidR="00171304" w:rsidRPr="00EF6C40">
        <w:rPr>
          <w:b/>
          <w:sz w:val="26"/>
          <w:szCs w:val="26"/>
        </w:rPr>
        <w:t>.</w:t>
      </w:r>
      <w:r w:rsidR="00171304" w:rsidRPr="00EF6C40">
        <w:rPr>
          <w:sz w:val="26"/>
          <w:szCs w:val="26"/>
        </w:rPr>
        <w:t xml:space="preserve"> Обеспечить</w:t>
      </w:r>
      <w:r w:rsidR="00987E0E" w:rsidRPr="00EF6C40">
        <w:rPr>
          <w:sz w:val="26"/>
          <w:szCs w:val="26"/>
        </w:rPr>
        <w:t xml:space="preserve"> необходимый нормативный уровень содержания</w:t>
      </w:r>
      <w:r w:rsidR="00171304" w:rsidRPr="00EF6C40">
        <w:rPr>
          <w:sz w:val="26"/>
          <w:szCs w:val="26"/>
        </w:rPr>
        <w:t xml:space="preserve"> объекта</w:t>
      </w:r>
      <w:r w:rsidR="00987E0E" w:rsidRPr="00EF6C40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EF6C40">
        <w:rPr>
          <w:sz w:val="26"/>
          <w:szCs w:val="26"/>
        </w:rPr>
        <w:t xml:space="preserve"> </w:t>
      </w:r>
      <w:r w:rsidR="00987E0E" w:rsidRPr="00EF6C40">
        <w:rPr>
          <w:sz w:val="26"/>
          <w:szCs w:val="26"/>
        </w:rPr>
        <w:t xml:space="preserve">в соответствии с Графиком выполнения </w:t>
      </w:r>
      <w:r w:rsidR="009B43B3">
        <w:rPr>
          <w:sz w:val="26"/>
          <w:szCs w:val="26"/>
        </w:rPr>
        <w:t xml:space="preserve">работ по текущему ремонту по объекту </w:t>
      </w:r>
      <w:r w:rsidR="00987E0E" w:rsidRPr="00EF6C40">
        <w:rPr>
          <w:sz w:val="26"/>
          <w:szCs w:val="26"/>
        </w:rPr>
        <w:t>(Приложение №2 к Контракту).</w:t>
      </w:r>
    </w:p>
    <w:p w14:paraId="42FF0384" w14:textId="0A504172" w:rsidR="00987E0E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19</w:t>
      </w:r>
      <w:r w:rsidR="00987E0E" w:rsidRPr="00EF6C40">
        <w:rPr>
          <w:b/>
          <w:sz w:val="26"/>
          <w:szCs w:val="26"/>
        </w:rPr>
        <w:t>.</w:t>
      </w:r>
      <w:r w:rsidR="00987E0E" w:rsidRPr="00EF6C40">
        <w:rPr>
          <w:sz w:val="26"/>
          <w:szCs w:val="26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20</w:t>
      </w:r>
      <w:r w:rsidR="00987E0E" w:rsidRPr="00EF6C40">
        <w:rPr>
          <w:b/>
          <w:sz w:val="26"/>
          <w:szCs w:val="26"/>
        </w:rPr>
        <w:t>.</w:t>
      </w:r>
      <w:r w:rsidR="00987E0E" w:rsidRPr="00EF6C40">
        <w:rPr>
          <w:sz w:val="26"/>
          <w:szCs w:val="26"/>
        </w:rPr>
        <w:t xml:space="preserve"> В случае</w:t>
      </w:r>
      <w:r w:rsidR="00FA3479" w:rsidRPr="00EF6C40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EF6C40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</w:t>
      </w:r>
      <w:r w:rsidR="00B132F0" w:rsidRPr="00EF6C40">
        <w:rPr>
          <w:b/>
          <w:sz w:val="26"/>
          <w:szCs w:val="26"/>
        </w:rPr>
        <w:t>1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EF6C40">
        <w:rPr>
          <w:sz w:val="26"/>
          <w:szCs w:val="26"/>
        </w:rPr>
        <w:t>справочно</w:t>
      </w:r>
      <w:proofErr w:type="spellEnd"/>
      <w:r w:rsidRPr="00EF6C40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EF6C40">
        <w:rPr>
          <w:sz w:val="26"/>
          <w:szCs w:val="26"/>
        </w:rPr>
        <w:t xml:space="preserve"> или передает на площадку</w:t>
      </w:r>
      <w:r w:rsidR="00A2721D" w:rsidRPr="00EF6C40">
        <w:rPr>
          <w:sz w:val="26"/>
          <w:szCs w:val="26"/>
        </w:rPr>
        <w:t xml:space="preserve"> балансодержателя</w:t>
      </w:r>
      <w:r w:rsidRPr="00EF6C40">
        <w:rPr>
          <w:sz w:val="26"/>
          <w:szCs w:val="26"/>
        </w:rPr>
        <w:t>.</w:t>
      </w:r>
    </w:p>
    <w:p w14:paraId="3A86DACE" w14:textId="5CC8D599" w:rsidR="00987E0E" w:rsidRPr="00AB5DE6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22</w:t>
      </w:r>
      <w:r w:rsidR="00FA3479" w:rsidRPr="00EF6C40">
        <w:rPr>
          <w:b/>
          <w:sz w:val="26"/>
          <w:szCs w:val="26"/>
        </w:rPr>
        <w:t>.</w:t>
      </w:r>
      <w:r w:rsidR="00FA3479" w:rsidRPr="00EF6C40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</w:t>
      </w:r>
      <w:r w:rsidR="00FA3479">
        <w:rPr>
          <w:sz w:val="26"/>
          <w:szCs w:val="26"/>
        </w:rPr>
        <w:t>, уведомлениях</w:t>
      </w:r>
      <w:r w:rsidR="00FA3479"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Pr="00D21850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D2185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2E9F196B" w:rsidR="003322E9" w:rsidRPr="00D21850" w:rsidRDefault="00F4353B" w:rsidP="005C2DA4">
      <w:pPr>
        <w:pStyle w:val="a3"/>
        <w:spacing w:after="0"/>
        <w:ind w:left="426" w:firstLine="294"/>
        <w:jc w:val="both"/>
        <w:rPr>
          <w:color w:val="000000"/>
          <w:sz w:val="26"/>
          <w:szCs w:val="26"/>
        </w:rPr>
      </w:pPr>
      <w:r w:rsidRPr="00D2185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474913">
        <w:rPr>
          <w:sz w:val="26"/>
          <w:szCs w:val="26"/>
        </w:rPr>
        <w:t xml:space="preserve"> (Приложение №6</w:t>
      </w:r>
      <w:r w:rsidR="00C67861" w:rsidRPr="00D21850">
        <w:rPr>
          <w:sz w:val="26"/>
          <w:szCs w:val="26"/>
        </w:rPr>
        <w:t xml:space="preserve"> к Контракту)</w:t>
      </w:r>
      <w:r w:rsidRPr="00D21850">
        <w:rPr>
          <w:sz w:val="26"/>
          <w:szCs w:val="26"/>
        </w:rPr>
        <w:t xml:space="preserve"> с момента подп</w:t>
      </w:r>
      <w:r w:rsidR="00C67861" w:rsidRPr="00D21850">
        <w:rPr>
          <w:sz w:val="26"/>
          <w:szCs w:val="26"/>
        </w:rPr>
        <w:t>исания Акта приемочной комиссии</w:t>
      </w:r>
      <w:r w:rsidRPr="00D21850">
        <w:rPr>
          <w:sz w:val="26"/>
          <w:szCs w:val="26"/>
        </w:rPr>
        <w:t xml:space="preserve"> </w:t>
      </w:r>
      <w:r w:rsidR="00DB4292" w:rsidRPr="00D21850">
        <w:rPr>
          <w:sz w:val="26"/>
          <w:szCs w:val="26"/>
        </w:rPr>
        <w:t>законченного</w:t>
      </w:r>
      <w:r w:rsidR="00D21850" w:rsidRPr="00D21850">
        <w:rPr>
          <w:sz w:val="26"/>
          <w:szCs w:val="26"/>
        </w:rPr>
        <w:t xml:space="preserve"> по текущему ремонту</w:t>
      </w:r>
      <w:r w:rsidR="005F14DD" w:rsidRPr="00D21850">
        <w:rPr>
          <w:sz w:val="26"/>
          <w:szCs w:val="26"/>
        </w:rPr>
        <w:t xml:space="preserve"> объект</w:t>
      </w:r>
      <w:r w:rsidR="00DB4292" w:rsidRPr="00D21850">
        <w:rPr>
          <w:sz w:val="26"/>
          <w:szCs w:val="26"/>
        </w:rPr>
        <w:t>а</w:t>
      </w:r>
      <w:r w:rsidRPr="00D21850">
        <w:rPr>
          <w:sz w:val="26"/>
          <w:szCs w:val="26"/>
        </w:rPr>
        <w:t xml:space="preserve">: </w:t>
      </w:r>
      <w:r w:rsidR="005C2DA4" w:rsidRPr="00D21850">
        <w:rPr>
          <w:color w:val="000000"/>
          <w:sz w:val="26"/>
          <w:szCs w:val="26"/>
        </w:rPr>
        <w:t>Ремонт улично-дорожной сети городского округа Симферополь Республики Крым. 1-ый этап в 2022 г. (Лот 1).</w:t>
      </w:r>
    </w:p>
    <w:p w14:paraId="4137EA6E" w14:textId="25AF0045" w:rsidR="005E1CAC" w:rsidRPr="00D21850" w:rsidRDefault="005E1CAC" w:rsidP="005C2DA4">
      <w:pPr>
        <w:pStyle w:val="a3"/>
        <w:spacing w:after="0"/>
        <w:ind w:left="426"/>
        <w:jc w:val="both"/>
        <w:rPr>
          <w:sz w:val="26"/>
          <w:szCs w:val="26"/>
        </w:rPr>
      </w:pPr>
      <w:r w:rsidRPr="00D21850">
        <w:rPr>
          <w:sz w:val="26"/>
          <w:szCs w:val="26"/>
        </w:rPr>
        <w:tab/>
        <w:t xml:space="preserve">Если в период </w:t>
      </w:r>
      <w:r w:rsidR="00DA06F1" w:rsidRPr="00D21850">
        <w:rPr>
          <w:sz w:val="26"/>
          <w:szCs w:val="26"/>
        </w:rPr>
        <w:t xml:space="preserve">выполнения строительно-монтажных работ или </w:t>
      </w:r>
      <w:r w:rsidRPr="00D2185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A583232" w14:textId="289ED88B" w:rsidR="00AF05F2" w:rsidRPr="00DB4292" w:rsidRDefault="005E1CAC" w:rsidP="00474913">
      <w:pPr>
        <w:pStyle w:val="a3"/>
        <w:spacing w:after="0"/>
        <w:ind w:left="426"/>
        <w:jc w:val="both"/>
        <w:rPr>
          <w:sz w:val="26"/>
          <w:szCs w:val="26"/>
        </w:rPr>
      </w:pPr>
      <w:r w:rsidRPr="00D2185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D21850">
        <w:rPr>
          <w:sz w:val="26"/>
          <w:szCs w:val="26"/>
        </w:rPr>
        <w:t>напраляет</w:t>
      </w:r>
      <w:proofErr w:type="spellEnd"/>
      <w:r w:rsidRPr="00D21850">
        <w:rPr>
          <w:sz w:val="26"/>
          <w:szCs w:val="26"/>
        </w:rPr>
        <w:t xml:space="preserve"> требованием на Подрядчика.</w:t>
      </w: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C606" w14:textId="77777777" w:rsidR="00A75625" w:rsidRDefault="00A75625" w:rsidP="00C67861">
      <w:r>
        <w:separator/>
      </w:r>
    </w:p>
  </w:endnote>
  <w:endnote w:type="continuationSeparator" w:id="0">
    <w:p w14:paraId="4E358F82" w14:textId="77777777" w:rsidR="00A75625" w:rsidRDefault="00A7562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E43C" w14:textId="77777777" w:rsidR="00A75625" w:rsidRDefault="00A75625" w:rsidP="00C67861">
      <w:r>
        <w:separator/>
      </w:r>
    </w:p>
  </w:footnote>
  <w:footnote w:type="continuationSeparator" w:id="0">
    <w:p w14:paraId="252AE174" w14:textId="77777777" w:rsidR="00A75625" w:rsidRDefault="00A7562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74913"/>
    <w:rsid w:val="00485ABC"/>
    <w:rsid w:val="00497A4E"/>
    <w:rsid w:val="004B396B"/>
    <w:rsid w:val="004B753F"/>
    <w:rsid w:val="004C1715"/>
    <w:rsid w:val="004D160F"/>
    <w:rsid w:val="004F4179"/>
    <w:rsid w:val="00510945"/>
    <w:rsid w:val="005273A4"/>
    <w:rsid w:val="00551716"/>
    <w:rsid w:val="00565218"/>
    <w:rsid w:val="00587C63"/>
    <w:rsid w:val="005B2B31"/>
    <w:rsid w:val="005C2DA4"/>
    <w:rsid w:val="005D3D9F"/>
    <w:rsid w:val="005E1CAC"/>
    <w:rsid w:val="005F14DD"/>
    <w:rsid w:val="0060292F"/>
    <w:rsid w:val="0060467C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5CC9"/>
    <w:rsid w:val="007C67FC"/>
    <w:rsid w:val="007D1D9D"/>
    <w:rsid w:val="007D3D5F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43B3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75625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1850"/>
    <w:rsid w:val="00D43060"/>
    <w:rsid w:val="00D83ADF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F6C40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42">
    <w:name w:val="st42"/>
    <w:rsid w:val="00D83ADF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FF2E-29A4-4661-BF74-84C4FEF6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17</cp:revision>
  <cp:lastPrinted>2022-03-25T15:28:00Z</cp:lastPrinted>
  <dcterms:created xsi:type="dcterms:W3CDTF">2022-02-28T07:19:00Z</dcterms:created>
  <dcterms:modified xsi:type="dcterms:W3CDTF">2022-04-28T13:07:00Z</dcterms:modified>
</cp:coreProperties>
</file>