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472850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(Червоное, км 37+115 - км 38+190)</w:t>
      </w:r>
      <w:r w:rsidR="00472850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2126"/>
        <w:gridCol w:w="2552"/>
      </w:tblGrid>
      <w:tr w:rsidR="009E0582" w:rsidRPr="00B811FA" w:rsidTr="009E0582">
        <w:trPr>
          <w:trHeight w:val="508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Показатели</w:t>
            </w:r>
          </w:p>
        </w:tc>
      </w:tr>
      <w:tr w:rsidR="009E0582" w:rsidRPr="00B811FA" w:rsidTr="009E0582">
        <w:trPr>
          <w:trHeight w:val="570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Уровень ответственности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Нормальный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Наличие автоматизированной системы управления освещением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 xml:space="preserve">Календарное реле времени </w:t>
            </w:r>
            <w:r w:rsidRPr="00B811FA">
              <w:rPr>
                <w:sz w:val="28"/>
                <w:szCs w:val="28"/>
              </w:rPr>
              <w:t>PLX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Исполнение линий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Воздушное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pStyle w:val="Default"/>
              <w:rPr>
                <w:color w:val="auto"/>
                <w:sz w:val="26"/>
                <w:szCs w:val="26"/>
              </w:rPr>
            </w:pPr>
            <w:r w:rsidRPr="00B811FA">
              <w:rPr>
                <w:color w:val="auto"/>
                <w:sz w:val="26"/>
                <w:szCs w:val="26"/>
              </w:rPr>
              <w:t xml:space="preserve">Уровень ответственности (ГК РК статья 6 п.3)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Нормальный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811FA">
              <w:rPr>
                <w:rFonts w:eastAsia="Calibri"/>
                <w:sz w:val="28"/>
                <w:szCs w:val="28"/>
              </w:rPr>
              <w:t>Металлические силовые граненые оцинкованные типа высотой 9 м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Количество опор для наружного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Тип светильников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</w:rPr>
              <w:t>Светодиодные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Количество светильников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69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Количество точек подключения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Уровень напряжения в точках подключения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Протяженность стационарного электрического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9E0582" w:rsidRPr="00B811FA" w:rsidTr="009E0582">
        <w:trPr>
          <w:trHeight w:val="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lastRenderedPageBreak/>
              <w:t>Потребная мощность наружного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b/>
                <w:sz w:val="28"/>
                <w:szCs w:val="28"/>
                <w:lang w:eastAsia="en-US"/>
              </w:rPr>
              <w:t>5,76</w:t>
            </w:r>
          </w:p>
        </w:tc>
      </w:tr>
      <w:tr w:rsidR="009E0582" w:rsidRPr="00B811FA" w:rsidTr="009E0582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Годовое потребление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1FA">
              <w:rPr>
                <w:rFonts w:eastAsia="Calibri"/>
                <w:sz w:val="28"/>
                <w:szCs w:val="28"/>
                <w:lang w:eastAsia="en-US"/>
              </w:rPr>
              <w:t>кВт*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82" w:rsidRPr="00B811FA" w:rsidRDefault="009E0582" w:rsidP="004E7D39">
            <w:pPr>
              <w:pStyle w:val="af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11FA">
              <w:rPr>
                <w:b/>
                <w:sz w:val="28"/>
                <w:szCs w:val="28"/>
                <w:lang w:val="ru-RU" w:eastAsia="en-US"/>
              </w:rPr>
              <w:t>25228,7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774831" w:rsidRDefault="00774831" w:rsidP="0077483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строительства – 7 месяцев.</w:t>
      </w:r>
    </w:p>
    <w:p w:rsidR="00774831" w:rsidRDefault="00774831" w:rsidP="00CF04C9">
      <w:pPr>
        <w:pStyle w:val="a3"/>
        <w:rPr>
          <w:sz w:val="28"/>
          <w:szCs w:val="28"/>
        </w:rPr>
      </w:pPr>
      <w:bookmarkStart w:id="0" w:name="_GoBack"/>
      <w:bookmarkEnd w:id="0"/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(Червоное, км 37+115 - км 38+190)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91581A">
        <w:rPr>
          <w:sz w:val="28"/>
          <w:szCs w:val="28"/>
        </w:rPr>
        <w:t>Крымстрой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91581A">
        <w:rPr>
          <w:sz w:val="28"/>
          <w:szCs w:val="28"/>
        </w:rPr>
        <w:t>18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9E0582">
        <w:rPr>
          <w:sz w:val="28"/>
          <w:szCs w:val="28"/>
        </w:rPr>
        <w:t>18.09.2019</w:t>
      </w:r>
      <w:r w:rsidR="004640D3" w:rsidRPr="004640D3">
        <w:rPr>
          <w:sz w:val="28"/>
          <w:szCs w:val="28"/>
        </w:rPr>
        <w:t xml:space="preserve"> </w:t>
      </w:r>
      <w:r w:rsidR="00697CB0" w:rsidRPr="007E43F1">
        <w:rPr>
          <w:sz w:val="28"/>
          <w:szCs w:val="28"/>
        </w:rPr>
        <w:t xml:space="preserve">№ </w:t>
      </w:r>
      <w:r w:rsidR="004640D3" w:rsidRPr="004640D3">
        <w:rPr>
          <w:sz w:val="28"/>
          <w:szCs w:val="28"/>
        </w:rPr>
        <w:t>91-1-1-3-</w:t>
      </w:r>
      <w:r w:rsidR="009E0582">
        <w:rPr>
          <w:sz w:val="28"/>
          <w:szCs w:val="28"/>
        </w:rPr>
        <w:t>025042</w:t>
      </w:r>
      <w:r w:rsidR="00D41057">
        <w:rPr>
          <w:sz w:val="28"/>
          <w:szCs w:val="28"/>
        </w:rPr>
        <w:t>-2019</w:t>
      </w:r>
      <w:r w:rsidR="0091581A">
        <w:rPr>
          <w:sz w:val="28"/>
          <w:szCs w:val="28"/>
        </w:rPr>
        <w:t xml:space="preserve"> и положительное заключение о проверке достоверности определения сметной стоимости строительства от </w:t>
      </w:r>
      <w:r w:rsidR="009E0582">
        <w:rPr>
          <w:sz w:val="28"/>
          <w:szCs w:val="28"/>
        </w:rPr>
        <w:t>21.11.2019</w:t>
      </w:r>
      <w:r w:rsidR="0091581A">
        <w:rPr>
          <w:sz w:val="28"/>
          <w:szCs w:val="28"/>
        </w:rPr>
        <w:t xml:space="preserve"> №91-1-</w:t>
      </w:r>
      <w:r w:rsidR="009E0582">
        <w:rPr>
          <w:sz w:val="28"/>
          <w:szCs w:val="28"/>
        </w:rPr>
        <w:t>1406</w:t>
      </w:r>
      <w:r w:rsidR="0091581A">
        <w:rPr>
          <w:sz w:val="28"/>
          <w:szCs w:val="28"/>
        </w:rPr>
        <w:t>-19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(Червоное, км 37+115 - км 38+190)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(Червоное, км 37+115 - км 38+190)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lastRenderedPageBreak/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9E0582" w:rsidRPr="009E0582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(Червоное, км 37+115 - км 38+190)</w:t>
      </w:r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AE" w:rsidRDefault="005769AE" w:rsidP="00AC2735">
      <w:r>
        <w:separator/>
      </w:r>
    </w:p>
  </w:endnote>
  <w:endnote w:type="continuationSeparator" w:id="0">
    <w:p w:rsidR="005769AE" w:rsidRDefault="005769AE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AE" w:rsidRDefault="005769AE" w:rsidP="00AC2735">
      <w:r>
        <w:separator/>
      </w:r>
    </w:p>
  </w:footnote>
  <w:footnote w:type="continuationSeparator" w:id="0">
    <w:p w:rsidR="005769AE" w:rsidRDefault="005769AE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C5CC0"/>
    <w:rsid w:val="000C5EF1"/>
    <w:rsid w:val="000E4EF5"/>
    <w:rsid w:val="000F4F89"/>
    <w:rsid w:val="00111161"/>
    <w:rsid w:val="001224DE"/>
    <w:rsid w:val="00127FD7"/>
    <w:rsid w:val="00162A25"/>
    <w:rsid w:val="00181B2E"/>
    <w:rsid w:val="00187406"/>
    <w:rsid w:val="001F0406"/>
    <w:rsid w:val="001F4EC9"/>
    <w:rsid w:val="00221283"/>
    <w:rsid w:val="00222A3A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72850"/>
    <w:rsid w:val="00485ABC"/>
    <w:rsid w:val="004904B2"/>
    <w:rsid w:val="00490F96"/>
    <w:rsid w:val="004B7EDB"/>
    <w:rsid w:val="004D380B"/>
    <w:rsid w:val="004D7005"/>
    <w:rsid w:val="004F302F"/>
    <w:rsid w:val="005257FD"/>
    <w:rsid w:val="00541782"/>
    <w:rsid w:val="005615BB"/>
    <w:rsid w:val="005746DE"/>
    <w:rsid w:val="005769AE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71BD5"/>
    <w:rsid w:val="007725D3"/>
    <w:rsid w:val="00774831"/>
    <w:rsid w:val="00795375"/>
    <w:rsid w:val="007C48F5"/>
    <w:rsid w:val="007D1D9D"/>
    <w:rsid w:val="007F3DD2"/>
    <w:rsid w:val="00806FA2"/>
    <w:rsid w:val="0086680F"/>
    <w:rsid w:val="00892E63"/>
    <w:rsid w:val="008B475B"/>
    <w:rsid w:val="008C12A4"/>
    <w:rsid w:val="008D396D"/>
    <w:rsid w:val="008F5AEB"/>
    <w:rsid w:val="0091581A"/>
    <w:rsid w:val="009A58DD"/>
    <w:rsid w:val="009D3F3E"/>
    <w:rsid w:val="009E0582"/>
    <w:rsid w:val="009E59CA"/>
    <w:rsid w:val="00A26BF3"/>
    <w:rsid w:val="00A427ED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45F1C"/>
    <w:rsid w:val="00C85B04"/>
    <w:rsid w:val="00C87C11"/>
    <w:rsid w:val="00CB4119"/>
    <w:rsid w:val="00CD7647"/>
    <w:rsid w:val="00CE486E"/>
    <w:rsid w:val="00CE61DA"/>
    <w:rsid w:val="00CF04C9"/>
    <w:rsid w:val="00CF7540"/>
    <w:rsid w:val="00CF774A"/>
    <w:rsid w:val="00D2777C"/>
    <w:rsid w:val="00D41057"/>
    <w:rsid w:val="00D73E1D"/>
    <w:rsid w:val="00D92A0C"/>
    <w:rsid w:val="00D94AF3"/>
    <w:rsid w:val="00DB1AC6"/>
    <w:rsid w:val="00DC5F09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отчета"/>
    <w:basedOn w:val="a"/>
    <w:link w:val="Char"/>
    <w:qFormat/>
    <w:rsid w:val="009E0582"/>
    <w:pPr>
      <w:spacing w:before="40"/>
      <w:ind w:firstLine="709"/>
    </w:pPr>
    <w:rPr>
      <w:lang w:val="x-none" w:eastAsia="x-none"/>
    </w:rPr>
  </w:style>
  <w:style w:type="character" w:customStyle="1" w:styleId="Char">
    <w:name w:val="Текст отчета Char"/>
    <w:link w:val="af0"/>
    <w:rsid w:val="009E05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F5BA-85CB-4A9C-9FB7-43C88A04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 Геодезия 04</cp:lastModifiedBy>
  <cp:revision>50</cp:revision>
  <cp:lastPrinted>2020-10-20T14:04:00Z</cp:lastPrinted>
  <dcterms:created xsi:type="dcterms:W3CDTF">2019-02-12T07:29:00Z</dcterms:created>
  <dcterms:modified xsi:type="dcterms:W3CDTF">2022-04-18T10:41:00Z</dcterms:modified>
</cp:coreProperties>
</file>