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DA7B6F" w:rsidRDefault="00BC1E49" w:rsidP="005C12E0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2F749E" w:rsidRPr="002F749E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2F749E" w:rsidRPr="002F749E">
        <w:rPr>
          <w:sz w:val="26"/>
          <w:szCs w:val="26"/>
        </w:rPr>
        <w:t xml:space="preserve"> </w:t>
      </w:r>
      <w:r w:rsidR="00DA7B6F" w:rsidRPr="00DA7B6F">
        <w:rPr>
          <w:sz w:val="26"/>
          <w:szCs w:val="26"/>
        </w:rPr>
        <w:t>Ремонт улично-дорожной с</w:t>
      </w:r>
      <w:r w:rsidR="009541BB">
        <w:rPr>
          <w:sz w:val="26"/>
          <w:szCs w:val="26"/>
        </w:rPr>
        <w:t>ети городского округа Алушта</w:t>
      </w:r>
      <w:r w:rsidR="00DA7B6F" w:rsidRPr="00DA7B6F">
        <w:rPr>
          <w:sz w:val="26"/>
          <w:szCs w:val="26"/>
        </w:rPr>
        <w:t xml:space="preserve"> Республики Крым</w:t>
      </w:r>
      <w:r w:rsidR="0000631B">
        <w:rPr>
          <w:sz w:val="26"/>
          <w:szCs w:val="26"/>
        </w:rPr>
        <w:t>.1-ый этап</w:t>
      </w:r>
      <w:r w:rsidR="003B0D23">
        <w:rPr>
          <w:sz w:val="26"/>
          <w:szCs w:val="26"/>
        </w:rPr>
        <w:t xml:space="preserve"> в 2022 г.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B7CD3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Федеральная</w:t>
      </w:r>
      <w:r w:rsidR="00B15EDF" w:rsidRPr="001E3AB4">
        <w:rPr>
          <w:szCs w:val="24"/>
        </w:rPr>
        <w:t xml:space="preserve"> </w:t>
      </w:r>
      <w:r w:rsidRPr="004B5E56">
        <w:rPr>
          <w:szCs w:val="24"/>
        </w:rPr>
        <w:t>целевая 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 xml:space="preserve">Социально-экономическое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bookmarkStart w:id="1" w:name="_GoBack"/>
      <w:bookmarkEnd w:id="1"/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CC2943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CC2943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D37F3C" w:rsidP="00D37F3C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График выполнения по текущему ремонту по объекту</w:t>
      </w:r>
      <w:r w:rsidR="00B15EDF" w:rsidRPr="001E3AB4">
        <w:rPr>
          <w:szCs w:val="24"/>
        </w:rPr>
        <w:t xml:space="preserve"> 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9541BB" w:rsidP="009541BB">
      <w:pPr>
        <w:ind w:firstLine="426"/>
        <w:jc w:val="both"/>
        <w:rPr>
          <w:bCs/>
        </w:rPr>
      </w:pPr>
      <w:proofErr w:type="gramStart"/>
      <w:r w:rsidRPr="009541BB">
        <w:rPr>
          <w:bCs/>
        </w:rPr>
        <w:t>а</w:t>
      </w:r>
      <w:proofErr w:type="gramEnd"/>
      <w:r w:rsidRPr="009541BB">
        <w:rPr>
          <w:bCs/>
        </w:rPr>
        <w:t>/д Алушта-Профессорский уголок  35-403 ОП МГ 018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9541BB" w:rsidP="00F35A1C">
            <w:pPr>
              <w:jc w:val="center"/>
            </w:pPr>
            <w:r>
              <w:t>0,589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2</w:t>
            </w:r>
            <w:r w:rsidR="007C329B">
              <w:t>-4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C329B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9541BB" w:rsidRDefault="009541BB" w:rsidP="009541BB">
      <w:pPr>
        <w:ind w:firstLine="426"/>
        <w:jc w:val="both"/>
        <w:rPr>
          <w:bCs/>
        </w:rPr>
      </w:pPr>
    </w:p>
    <w:p w:rsidR="009541BB" w:rsidRPr="00B15EDF" w:rsidRDefault="009541BB" w:rsidP="009541BB">
      <w:pPr>
        <w:ind w:firstLine="426"/>
        <w:jc w:val="both"/>
        <w:rPr>
          <w:bCs/>
        </w:rPr>
      </w:pPr>
      <w:r w:rsidRPr="009541BB">
        <w:rPr>
          <w:bCs/>
        </w:rPr>
        <w:t>ул. Комсомольская 35-403 ОП МГ 030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9541BB" w:rsidRPr="00B15EDF" w:rsidTr="009849CF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Нормативные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 xml:space="preserve">Ремонт 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>
              <w:t>0,810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9541BB" w:rsidRPr="00B15EDF" w:rsidTr="009849CF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2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7C329B" w:rsidP="009849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8,0-12,0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9541BB" w:rsidRPr="00B15EDF" w:rsidRDefault="00D0256D" w:rsidP="009541BB">
      <w:pPr>
        <w:ind w:firstLine="426"/>
        <w:jc w:val="both"/>
        <w:rPr>
          <w:bCs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Пар</w:t>
      </w:r>
      <w:r w:rsidR="009541BB" w:rsidRPr="009541BB">
        <w:rPr>
          <w:bCs/>
        </w:rPr>
        <w:t>тенит</w:t>
      </w:r>
      <w:proofErr w:type="spellEnd"/>
      <w:r w:rsidR="009541BB" w:rsidRPr="009541BB">
        <w:rPr>
          <w:bCs/>
        </w:rPr>
        <w:t xml:space="preserve"> пер. Крутой 35-403 ОП МГ 090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9541BB" w:rsidRPr="00B15EDF" w:rsidTr="009849CF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Нормативные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 xml:space="preserve">Ремонт 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>
              <w:t>0,270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9541BB" w:rsidRPr="00B15EDF" w:rsidTr="009849CF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2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C329B" w:rsidRPr="00B15EDF" w:rsidRDefault="007C329B" w:rsidP="007C32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Асфальтобетон</w:t>
            </w:r>
          </w:p>
        </w:tc>
      </w:tr>
    </w:tbl>
    <w:p w:rsidR="009541BB" w:rsidRDefault="009541BB" w:rsidP="007167DA">
      <w:pPr>
        <w:ind w:firstLine="708"/>
        <w:jc w:val="both"/>
        <w:rPr>
          <w:sz w:val="26"/>
          <w:szCs w:val="26"/>
        </w:rPr>
      </w:pPr>
    </w:p>
    <w:p w:rsidR="009541BB" w:rsidRPr="00B15EDF" w:rsidRDefault="009541BB" w:rsidP="009541BB">
      <w:pPr>
        <w:ind w:firstLine="426"/>
        <w:jc w:val="both"/>
        <w:rPr>
          <w:bCs/>
        </w:rPr>
      </w:pPr>
      <w:r w:rsidRPr="009541BB">
        <w:rPr>
          <w:bCs/>
        </w:rPr>
        <w:t>с. Изобильное, ул. Новая 35-403 ОП МГ 121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9541BB" w:rsidRPr="00B15EDF" w:rsidTr="009849CF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Нормативные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 xml:space="preserve">Ремонт 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lastRenderedPageBreak/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>
              <w:t>0,550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9541BB" w:rsidRPr="00B15EDF" w:rsidTr="009849CF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7C329B" w:rsidP="009849CF">
            <w:pPr>
              <w:jc w:val="center"/>
            </w:pPr>
            <w:r>
              <w:t>1-</w:t>
            </w:r>
            <w:r w:rsidR="009541BB" w:rsidRPr="00B15EDF">
              <w:t>2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7C329B" w:rsidP="009849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3,0-6,5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Асфальтобетон</w:t>
            </w:r>
          </w:p>
        </w:tc>
      </w:tr>
    </w:tbl>
    <w:p w:rsidR="009541BB" w:rsidRDefault="009541BB" w:rsidP="009541BB">
      <w:pPr>
        <w:ind w:firstLine="426"/>
        <w:jc w:val="both"/>
        <w:rPr>
          <w:bCs/>
        </w:rPr>
      </w:pPr>
    </w:p>
    <w:p w:rsidR="009541BB" w:rsidRPr="00B15EDF" w:rsidRDefault="009541BB" w:rsidP="009541BB">
      <w:pPr>
        <w:ind w:firstLine="426"/>
        <w:jc w:val="both"/>
        <w:rPr>
          <w:bCs/>
        </w:rPr>
      </w:pPr>
      <w:r w:rsidRPr="009541BB">
        <w:rPr>
          <w:bCs/>
        </w:rPr>
        <w:t>с. Лучистое ул. Школьная 35-403 ОП МГ 217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9541BB" w:rsidRPr="00B15EDF" w:rsidTr="009849CF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Нормативные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 xml:space="preserve">Ремонт 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>
              <w:t>0,410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9541BB" w:rsidRPr="00B15EDF" w:rsidTr="009849CF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2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7C329B" w:rsidP="009849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Асфальтобетон</w:t>
            </w:r>
          </w:p>
        </w:tc>
      </w:tr>
    </w:tbl>
    <w:p w:rsidR="009541BB" w:rsidRDefault="009541BB" w:rsidP="007167DA">
      <w:pPr>
        <w:ind w:firstLine="708"/>
        <w:jc w:val="both"/>
        <w:rPr>
          <w:sz w:val="26"/>
          <w:szCs w:val="26"/>
        </w:rPr>
      </w:pPr>
    </w:p>
    <w:p w:rsidR="009541BB" w:rsidRPr="00B15EDF" w:rsidRDefault="009541BB" w:rsidP="009541BB">
      <w:pPr>
        <w:ind w:firstLine="426"/>
        <w:jc w:val="both"/>
        <w:rPr>
          <w:bCs/>
        </w:rPr>
      </w:pPr>
      <w:r w:rsidRPr="009541BB">
        <w:rPr>
          <w:bCs/>
        </w:rPr>
        <w:t xml:space="preserve">с. Верхняя </w:t>
      </w:r>
      <w:proofErr w:type="spellStart"/>
      <w:r w:rsidRPr="009541BB">
        <w:rPr>
          <w:bCs/>
        </w:rPr>
        <w:t>Кутузовка</w:t>
      </w:r>
      <w:proofErr w:type="spellEnd"/>
      <w:r w:rsidRPr="009541BB">
        <w:rPr>
          <w:bCs/>
        </w:rPr>
        <w:t>, пер Южный 35-403 ОП МГ 152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9541BB" w:rsidRPr="00B15EDF" w:rsidTr="009849CF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Нормативные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 xml:space="preserve">Ремонт 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>
              <w:t>0,400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9541BB" w:rsidRPr="00B15EDF" w:rsidTr="009849CF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2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7C329B" w:rsidP="009849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Асфальтобетон</w:t>
            </w:r>
          </w:p>
        </w:tc>
      </w:tr>
    </w:tbl>
    <w:p w:rsidR="009541BB" w:rsidRDefault="009541BB" w:rsidP="009541BB">
      <w:pPr>
        <w:ind w:firstLine="426"/>
        <w:jc w:val="both"/>
        <w:rPr>
          <w:bCs/>
        </w:rPr>
      </w:pPr>
    </w:p>
    <w:p w:rsidR="009541BB" w:rsidRPr="00B15EDF" w:rsidRDefault="009541BB" w:rsidP="009541BB">
      <w:pPr>
        <w:ind w:firstLine="426"/>
        <w:jc w:val="both"/>
        <w:rPr>
          <w:bCs/>
        </w:rPr>
      </w:pPr>
      <w:r w:rsidRPr="009541BB">
        <w:rPr>
          <w:bCs/>
        </w:rPr>
        <w:t xml:space="preserve">с. Верхняя </w:t>
      </w:r>
      <w:proofErr w:type="spellStart"/>
      <w:r w:rsidRPr="009541BB">
        <w:rPr>
          <w:bCs/>
        </w:rPr>
        <w:t>Кутузовка</w:t>
      </w:r>
      <w:proofErr w:type="spellEnd"/>
      <w:r w:rsidRPr="009541BB">
        <w:rPr>
          <w:bCs/>
        </w:rPr>
        <w:t xml:space="preserve">, ул. И. </w:t>
      </w:r>
      <w:proofErr w:type="spellStart"/>
      <w:r w:rsidRPr="009541BB">
        <w:rPr>
          <w:bCs/>
        </w:rPr>
        <w:t>Гаспринского</w:t>
      </w:r>
      <w:proofErr w:type="spellEnd"/>
      <w:r w:rsidRPr="009541BB">
        <w:rPr>
          <w:bCs/>
        </w:rPr>
        <w:t xml:space="preserve"> 35-403 ОП МГ 139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9541BB" w:rsidRPr="00B15EDF" w:rsidTr="009849CF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Нормативные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 xml:space="preserve">Ремонт 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541BB">
            <w:pPr>
              <w:jc w:val="center"/>
            </w:pPr>
            <w:r>
              <w:t>0,350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9541BB" w:rsidRPr="00B15EDF" w:rsidTr="009849CF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2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41BB" w:rsidRPr="00B15EDF" w:rsidRDefault="007C329B" w:rsidP="009849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</w:tr>
      <w:tr w:rsidR="009541BB" w:rsidRPr="00B15EDF" w:rsidTr="009849CF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9541BB" w:rsidRPr="00B15EDF" w:rsidRDefault="009541BB" w:rsidP="009849CF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41BB" w:rsidRPr="00B15EDF" w:rsidRDefault="009541BB" w:rsidP="009849CF">
            <w:pPr>
              <w:jc w:val="center"/>
            </w:pPr>
            <w:r w:rsidRPr="00B15EDF">
              <w:t>Асфальтобетон</w:t>
            </w:r>
          </w:p>
        </w:tc>
      </w:tr>
    </w:tbl>
    <w:p w:rsidR="009541BB" w:rsidRDefault="009541BB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</w:t>
      </w:r>
      <w:r w:rsidR="00D37F3C">
        <w:rPr>
          <w:szCs w:val="24"/>
        </w:rPr>
        <w:t xml:space="preserve">тствии с Графиком выполнения работ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B15EDF" w:rsidRDefault="00B15EDF" w:rsidP="0023739E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734A68" w:rsidRPr="001E3AB4" w:rsidRDefault="00734A68" w:rsidP="00734A68">
      <w:pPr>
        <w:pStyle w:val="a3"/>
        <w:spacing w:before="240" w:after="0"/>
        <w:ind w:left="426"/>
        <w:jc w:val="both"/>
        <w:rPr>
          <w:b/>
          <w:szCs w:val="24"/>
        </w:rPr>
      </w:pP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</w:t>
      </w:r>
      <w:r w:rsidR="00D37F3C">
        <w:rPr>
          <w:szCs w:val="24"/>
        </w:rPr>
        <w:t xml:space="preserve"> </w:t>
      </w:r>
      <w:r w:rsidRPr="001E3AB4">
        <w:rPr>
          <w:szCs w:val="24"/>
        </w:rPr>
        <w:t>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lastRenderedPageBreak/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</w:t>
      </w:r>
      <w:r w:rsidR="00D37F3C">
        <w:rPr>
          <w:szCs w:val="24"/>
        </w:rPr>
        <w:t>График выполнения работ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lastRenderedPageBreak/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="00D37F3C">
        <w:rPr>
          <w:b/>
          <w:szCs w:val="24"/>
        </w:rPr>
        <w:t xml:space="preserve">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="00D37F3C">
        <w:rPr>
          <w:b/>
          <w:szCs w:val="24"/>
        </w:rPr>
        <w:t xml:space="preserve">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</w:t>
      </w:r>
      <w:r w:rsidR="00D37F3C">
        <w:rPr>
          <w:szCs w:val="24"/>
        </w:rPr>
        <w:t>иком выполнения работ 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Default="00B15EDF" w:rsidP="00734A68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734A68" w:rsidRPr="00734A68" w:rsidRDefault="00734A68" w:rsidP="00734A68">
      <w:pPr>
        <w:pStyle w:val="a3"/>
        <w:spacing w:before="240" w:after="0"/>
        <w:ind w:left="426"/>
        <w:jc w:val="both"/>
        <w:rPr>
          <w:b/>
          <w:szCs w:val="24"/>
        </w:rPr>
      </w:pP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00631B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2F749E" w:rsidRPr="002F749E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2F749E" w:rsidRPr="002F749E">
        <w:rPr>
          <w:szCs w:val="24"/>
        </w:rPr>
        <w:t xml:space="preserve"> по текущему ремонту</w:t>
      </w:r>
      <w:r w:rsidRPr="001E3AB4">
        <w:rPr>
          <w:szCs w:val="24"/>
        </w:rPr>
        <w:t xml:space="preserve"> объекта:</w:t>
      </w:r>
      <w:r w:rsidR="004E0607">
        <w:rPr>
          <w:szCs w:val="24"/>
        </w:rPr>
        <w:t xml:space="preserve"> </w:t>
      </w:r>
      <w:r w:rsidR="004E0607" w:rsidRPr="004E0607">
        <w:rPr>
          <w:szCs w:val="24"/>
        </w:rPr>
        <w:t>Ремонт улично-до</w:t>
      </w:r>
      <w:r w:rsidR="0088692F">
        <w:rPr>
          <w:szCs w:val="24"/>
        </w:rPr>
        <w:t>рожной сети городского округа</w:t>
      </w:r>
      <w:r w:rsidR="004E0607" w:rsidRPr="004E0607">
        <w:rPr>
          <w:szCs w:val="24"/>
        </w:rPr>
        <w:t xml:space="preserve"> </w:t>
      </w:r>
      <w:r w:rsidR="0000631B">
        <w:rPr>
          <w:szCs w:val="24"/>
        </w:rPr>
        <w:t>Алушта</w:t>
      </w:r>
      <w:r w:rsidR="004E0607" w:rsidRPr="004E0607">
        <w:rPr>
          <w:szCs w:val="24"/>
        </w:rPr>
        <w:t xml:space="preserve"> Республики Крым</w:t>
      </w:r>
      <w:r w:rsidR="0088692F">
        <w:rPr>
          <w:szCs w:val="24"/>
        </w:rPr>
        <w:t>. 1-ый этап в 2022 г.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2F749E" w:rsidRDefault="00B15EDF" w:rsidP="002F74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sectPr w:rsidR="00B15EDF" w:rsidRPr="002F749E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D9" w:rsidRDefault="00E21AD9" w:rsidP="00C67861">
      <w:r>
        <w:separator/>
      </w:r>
    </w:p>
  </w:endnote>
  <w:endnote w:type="continuationSeparator" w:id="0">
    <w:p w:rsidR="00E21AD9" w:rsidRDefault="00E21AD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D9" w:rsidRDefault="00E21AD9" w:rsidP="00C67861">
      <w:r>
        <w:separator/>
      </w:r>
    </w:p>
  </w:footnote>
  <w:footnote w:type="continuationSeparator" w:id="0">
    <w:p w:rsidR="00E21AD9" w:rsidRDefault="00E21AD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31B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4882"/>
    <w:rsid w:val="00117915"/>
    <w:rsid w:val="0012434D"/>
    <w:rsid w:val="00126F20"/>
    <w:rsid w:val="00171304"/>
    <w:rsid w:val="0018683C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49E"/>
    <w:rsid w:val="00321BCC"/>
    <w:rsid w:val="003322E9"/>
    <w:rsid w:val="003627F5"/>
    <w:rsid w:val="00363C82"/>
    <w:rsid w:val="003B0D23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5E56"/>
    <w:rsid w:val="004B753F"/>
    <w:rsid w:val="004C1715"/>
    <w:rsid w:val="004D160F"/>
    <w:rsid w:val="004E0607"/>
    <w:rsid w:val="00510945"/>
    <w:rsid w:val="005273A4"/>
    <w:rsid w:val="00551716"/>
    <w:rsid w:val="00565218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43D7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94EDE"/>
    <w:rsid w:val="007A6ED1"/>
    <w:rsid w:val="007C329B"/>
    <w:rsid w:val="007C67FC"/>
    <w:rsid w:val="007D1D9D"/>
    <w:rsid w:val="008008FF"/>
    <w:rsid w:val="008030CA"/>
    <w:rsid w:val="00826781"/>
    <w:rsid w:val="0088692F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541B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37005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B7CD3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053D"/>
    <w:rsid w:val="00CB57E4"/>
    <w:rsid w:val="00CB630D"/>
    <w:rsid w:val="00CC2943"/>
    <w:rsid w:val="00CD2309"/>
    <w:rsid w:val="00CF04C9"/>
    <w:rsid w:val="00CF491A"/>
    <w:rsid w:val="00D0256D"/>
    <w:rsid w:val="00D37F3C"/>
    <w:rsid w:val="00D43060"/>
    <w:rsid w:val="00DA06F1"/>
    <w:rsid w:val="00DA7B6F"/>
    <w:rsid w:val="00DB3239"/>
    <w:rsid w:val="00DB4292"/>
    <w:rsid w:val="00DE76F5"/>
    <w:rsid w:val="00DF09C2"/>
    <w:rsid w:val="00DF5431"/>
    <w:rsid w:val="00E17AB7"/>
    <w:rsid w:val="00E21AD9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C496-E5A5-47F1-90B7-2F672AEE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12</cp:revision>
  <cp:lastPrinted>2022-04-26T07:38:00Z</cp:lastPrinted>
  <dcterms:created xsi:type="dcterms:W3CDTF">2022-04-08T12:31:00Z</dcterms:created>
  <dcterms:modified xsi:type="dcterms:W3CDTF">2022-04-26T07:38:00Z</dcterms:modified>
</cp:coreProperties>
</file>