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793F8E67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690D5757" w:rsidR="000C72E7" w:rsidRPr="00DB4292" w:rsidRDefault="00551A50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551A50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35К-004 Симферополь - Евпатория км 39+588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4B00F13F" w:rsidR="00A13ED7" w:rsidRPr="0067226C" w:rsidRDefault="00551A50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551A50">
        <w:rPr>
          <w:rFonts w:ascii="Times New Roman" w:hAnsi="Times New Roman"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35К-004 Симферополь - Евпатория км 39+588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4385CE19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правый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4F77E8EB" w:rsidR="004B3930" w:rsidRPr="0067226C" w:rsidRDefault="004B3930" w:rsidP="000B1459">
            <w:pPr>
              <w:jc w:val="center"/>
              <w:rPr>
                <w:sz w:val="26"/>
                <w:szCs w:val="26"/>
              </w:rPr>
            </w:pPr>
            <w:r w:rsidRPr="0067226C">
              <w:t>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499BCEA6" w:rsidR="004B3930" w:rsidRPr="0067226C" w:rsidRDefault="0067226C" w:rsidP="000B1459">
            <w:pPr>
              <w:jc w:val="center"/>
              <w:rPr>
                <w:sz w:val="26"/>
                <w:szCs w:val="26"/>
                <w:lang w:val="en-US"/>
              </w:rPr>
            </w:pPr>
            <w:r>
              <w:t>13,30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43B25C0C" w:rsidR="004B3930" w:rsidRPr="00DB4292" w:rsidRDefault="0067226C" w:rsidP="000B1459">
            <w:pPr>
              <w:jc w:val="center"/>
              <w:rPr>
                <w:sz w:val="26"/>
                <w:szCs w:val="26"/>
              </w:rPr>
            </w:pPr>
            <w:r w:rsidRPr="0067226C">
              <w:t>В=12,70; Г=11,00; Т1=0,60; Т2=0,60; С1=1,60; С2=2,40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B9CF882" w:rsidR="008A1C19" w:rsidRDefault="00421EAF" w:rsidP="008A1C19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30 </w:t>
      </w:r>
      <w:r>
        <w:rPr>
          <w:sz w:val="26"/>
          <w:szCs w:val="26"/>
        </w:rPr>
        <w:t>августа</w:t>
      </w:r>
      <w:r w:rsidRPr="00421EAF">
        <w:rPr>
          <w:sz w:val="26"/>
          <w:szCs w:val="26"/>
        </w:rPr>
        <w:t xml:space="preserve"> 2022 года.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61D8813B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67226C" w:rsidRPr="00551A50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35К-004 Симферополь - Евпатория км 39+588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1B03" w14:textId="77777777" w:rsidR="00EB01FC" w:rsidRDefault="00EB01FC" w:rsidP="00C67861">
      <w:r>
        <w:separator/>
      </w:r>
    </w:p>
  </w:endnote>
  <w:endnote w:type="continuationSeparator" w:id="0">
    <w:p w14:paraId="16BB029A" w14:textId="77777777" w:rsidR="00EB01FC" w:rsidRDefault="00EB01F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A5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9D07" w14:textId="77777777" w:rsidR="00EB01FC" w:rsidRDefault="00EB01FC" w:rsidP="00C67861">
      <w:r>
        <w:separator/>
      </w:r>
    </w:p>
  </w:footnote>
  <w:footnote w:type="continuationSeparator" w:id="0">
    <w:p w14:paraId="0909919E" w14:textId="77777777" w:rsidR="00EB01FC" w:rsidRDefault="00EB01F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D23A5"/>
    <w:rsid w:val="001F09BF"/>
    <w:rsid w:val="001F4EC9"/>
    <w:rsid w:val="0024590C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510945"/>
    <w:rsid w:val="005273A4"/>
    <w:rsid w:val="00551716"/>
    <w:rsid w:val="00551A50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03E6-ACB4-43B6-BBF5-675CE10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2022-01-26T13:37:00Z</cp:lastPrinted>
  <dcterms:created xsi:type="dcterms:W3CDTF">2021-04-04T13:49:00Z</dcterms:created>
  <dcterms:modified xsi:type="dcterms:W3CDTF">2022-03-14T12:58:00Z</dcterms:modified>
</cp:coreProperties>
</file>